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proofErr w:type="gramStart"/>
      <w:r w:rsidR="000B61A3">
        <w:rPr>
          <w:b/>
          <w:sz w:val="28"/>
          <w:szCs w:val="28"/>
          <w:u w:val="single"/>
        </w:rPr>
        <w:t>6</w:t>
      </w:r>
      <w:r w:rsidR="0031034B">
        <w:rPr>
          <w:b/>
          <w:sz w:val="28"/>
          <w:szCs w:val="28"/>
          <w:u w:val="single"/>
        </w:rPr>
        <w:t>’</w:t>
      </w:r>
      <w:r w:rsidR="00E777DE">
        <w:rPr>
          <w:b/>
          <w:sz w:val="28"/>
          <w:szCs w:val="28"/>
          <w:u w:val="single"/>
        </w:rPr>
        <w:t>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</w:t>
      </w:r>
      <w:r w:rsidR="000B61A3">
        <w:rPr>
          <w:b/>
          <w:sz w:val="28"/>
          <w:szCs w:val="28"/>
          <w:u w:val="single"/>
        </w:rPr>
        <w:t>8</w:t>
      </w:r>
      <w:r w:rsidRPr="00657E0B">
        <w:rPr>
          <w:b/>
          <w:sz w:val="28"/>
          <w:szCs w:val="28"/>
          <w:u w:val="single"/>
        </w:rPr>
        <w:t>.</w:t>
      </w:r>
    </w:p>
    <w:p w:rsidR="00493970" w:rsidRDefault="00493970" w:rsidP="00493970">
      <w:r>
        <w:rPr>
          <w:b/>
          <w:sz w:val="28"/>
          <w:szCs w:val="28"/>
        </w:rPr>
        <w:t>Present</w:t>
      </w:r>
      <w:r>
        <w:t xml:space="preserve">: </w:t>
      </w:r>
      <w:r w:rsidR="00DB5E78">
        <w:t xml:space="preserve"> </w:t>
      </w:r>
      <w:r w:rsidR="000B61A3">
        <w:t xml:space="preserve">Adrian Williams (Secretary), Andrew </w:t>
      </w:r>
      <w:proofErr w:type="gramStart"/>
      <w:r w:rsidR="000B61A3">
        <w:t>James(</w:t>
      </w:r>
      <w:proofErr w:type="gramEnd"/>
      <w:r w:rsidR="000B61A3">
        <w:t>Chairman), Dilwyn Smith(Vice Chairman &amp; Fixture Secretary), Dai Morgan (</w:t>
      </w:r>
      <w:proofErr w:type="spellStart"/>
      <w:r w:rsidR="000B61A3">
        <w:t>Llandysul</w:t>
      </w:r>
      <w:proofErr w:type="spellEnd"/>
      <w:r w:rsidR="000B61A3">
        <w:t>), Bedwyr Davies (</w:t>
      </w:r>
      <w:proofErr w:type="spellStart"/>
      <w:r w:rsidR="000B61A3">
        <w:t>Llandysul</w:t>
      </w:r>
      <w:proofErr w:type="spellEnd"/>
      <w:r w:rsidR="000B61A3">
        <w:t>), Jon James (Aberaeron), Marc Rees (</w:t>
      </w:r>
      <w:proofErr w:type="spellStart"/>
      <w:r w:rsidR="000B61A3">
        <w:t>Felindre</w:t>
      </w:r>
      <w:proofErr w:type="spellEnd"/>
      <w:r w:rsidR="000B61A3">
        <w:t>), Euros Davies (</w:t>
      </w:r>
      <w:proofErr w:type="spellStart"/>
      <w:r w:rsidR="000B61A3">
        <w:t>Llanarth</w:t>
      </w:r>
      <w:proofErr w:type="spellEnd"/>
      <w:r w:rsidR="000B61A3">
        <w:t>), Gerwyn Lloyd (</w:t>
      </w:r>
      <w:proofErr w:type="spellStart"/>
      <w:r w:rsidR="000B61A3">
        <w:t>Llanarth</w:t>
      </w:r>
      <w:proofErr w:type="spellEnd"/>
      <w:r w:rsidR="000B61A3">
        <w:t>), Andy Green (</w:t>
      </w:r>
      <w:proofErr w:type="spellStart"/>
      <w:r w:rsidR="000B61A3">
        <w:t>Rhydlewis</w:t>
      </w:r>
      <w:proofErr w:type="spellEnd"/>
      <w:r w:rsidR="000B61A3">
        <w:t>), Stafford Morgan (</w:t>
      </w:r>
      <w:proofErr w:type="spellStart"/>
      <w:r w:rsidR="000B61A3">
        <w:t>Rhydlewis</w:t>
      </w:r>
      <w:proofErr w:type="spellEnd"/>
      <w:r w:rsidR="000B61A3">
        <w:t>), Mitch Thompson (Beulah) and Dave Freemantle (Beulah).</w:t>
      </w:r>
      <w:r>
        <w:br/>
      </w:r>
    </w:p>
    <w:p w:rsidR="00AE4995" w:rsidRDefault="00493970" w:rsidP="00493970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Apologies</w:t>
      </w:r>
      <w:r>
        <w:t xml:space="preserve">:  </w:t>
      </w:r>
      <w:r w:rsidR="000B61A3">
        <w:t xml:space="preserve">Peter </w:t>
      </w:r>
      <w:proofErr w:type="spellStart"/>
      <w:r w:rsidR="000B61A3">
        <w:t>McGarrigle</w:t>
      </w:r>
      <w:proofErr w:type="spellEnd"/>
      <w:r w:rsidR="000B61A3">
        <w:t xml:space="preserve"> (</w:t>
      </w:r>
      <w:proofErr w:type="spellStart"/>
      <w:r w:rsidR="000B61A3">
        <w:t>Penparcau</w:t>
      </w:r>
      <w:proofErr w:type="spellEnd"/>
      <w:r w:rsidR="000B61A3">
        <w:t xml:space="preserve">), Alan </w:t>
      </w:r>
      <w:proofErr w:type="gramStart"/>
      <w:r w:rsidR="000B61A3">
        <w:t>Robinson(</w:t>
      </w:r>
      <w:proofErr w:type="spellStart"/>
      <w:proofErr w:type="gramEnd"/>
      <w:r w:rsidR="000B61A3">
        <w:t>Llanon</w:t>
      </w:r>
      <w:proofErr w:type="spellEnd"/>
      <w:r w:rsidR="000B61A3">
        <w:t>), Hywel Davies (</w:t>
      </w:r>
      <w:proofErr w:type="spellStart"/>
      <w:r w:rsidR="000B61A3">
        <w:t>Llanon</w:t>
      </w:r>
      <w:proofErr w:type="spellEnd"/>
      <w:r w:rsidR="000B61A3">
        <w:t>),  Ryan Powell (</w:t>
      </w:r>
      <w:proofErr w:type="spellStart"/>
      <w:r w:rsidR="000B61A3">
        <w:t>Rhydlewis</w:t>
      </w:r>
      <w:proofErr w:type="spellEnd"/>
      <w:r w:rsidR="000B61A3">
        <w:t>), Gethin Davies (</w:t>
      </w:r>
      <w:proofErr w:type="spellStart"/>
      <w:r w:rsidR="000B61A3">
        <w:t>Rhydlewis</w:t>
      </w:r>
      <w:proofErr w:type="spellEnd"/>
      <w:r w:rsidR="000B61A3">
        <w:t>) and Eifion Heath (</w:t>
      </w:r>
      <w:proofErr w:type="spellStart"/>
      <w:r w:rsidR="000B61A3">
        <w:t>Lampeter</w:t>
      </w:r>
      <w:proofErr w:type="spellEnd"/>
      <w:r w:rsidR="000B61A3">
        <w:t>).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</w:t>
      </w:r>
      <w:r w:rsidR="00AA2488">
        <w:t xml:space="preserve">ere confirmed to be correct by </w:t>
      </w:r>
      <w:r w:rsidR="005D26A4">
        <w:t>Dai Morgan</w:t>
      </w:r>
      <w:r w:rsidR="00647E5D">
        <w:t xml:space="preserve"> </w:t>
      </w:r>
      <w:r w:rsidR="00A704D0">
        <w:t xml:space="preserve">and seconded by </w:t>
      </w:r>
      <w:r w:rsidR="005D26A4">
        <w:t>Jon James</w:t>
      </w:r>
      <w:r w:rsidR="00A704D0">
        <w:t>.</w:t>
      </w:r>
      <w:r w:rsidR="00C2602E">
        <w:br/>
      </w:r>
    </w:p>
    <w:p w:rsidR="00C2602E" w:rsidRPr="001A12D6" w:rsidRDefault="00C2602E" w:rsidP="00CC3324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  <w:r w:rsidR="003849D9">
        <w:t xml:space="preserve"> </w:t>
      </w:r>
      <w:r w:rsidR="005D26A4">
        <w:t>The Secretary noted that the handicap in the Singles KO should have stated over 7 games not 9.</w:t>
      </w:r>
      <w:r w:rsidR="00CC3324"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>:</w:t>
      </w:r>
      <w:r w:rsidR="007E6EC6">
        <w:t xml:space="preserve"> The KO Singles team handicap is calculated by adding up the handicap scores of the three players and multiplying by 3.0 to get the overall score for the nine games.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</w:t>
      </w:r>
      <w:r w:rsidR="00792F5A">
        <w:t>Two f</w:t>
      </w:r>
      <w:r w:rsidR="005D3AA9">
        <w:t xml:space="preserve">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  <w:r w:rsidR="005D3AA9">
        <w:br/>
      </w:r>
    </w:p>
    <w:p w:rsidR="00C76D3F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</w:t>
      </w:r>
      <w:r w:rsidR="00647E5D">
        <w:t>Aberaeron</w:t>
      </w:r>
      <w:r w:rsidR="00307383">
        <w:t xml:space="preserve">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8021FD">
        <w:rPr>
          <w:b/>
        </w:rPr>
        <w:t>Date</w:t>
      </w:r>
      <w:r w:rsidR="00A51F0F" w:rsidRPr="008021FD">
        <w:t xml:space="preserve">: </w:t>
      </w:r>
      <w:r w:rsidR="00647E5D" w:rsidRPr="008021FD">
        <w:t>Sunday 2</w:t>
      </w:r>
      <w:r w:rsidR="008021FD" w:rsidRPr="008021FD">
        <w:t>8</w:t>
      </w:r>
      <w:r w:rsidR="00647E5D" w:rsidRPr="008021FD">
        <w:t>’th October 201</w:t>
      </w:r>
      <w:r w:rsidR="008021FD" w:rsidRPr="008021FD">
        <w:t>8</w:t>
      </w:r>
      <w:r w:rsidR="00647E5D">
        <w:br/>
      </w:r>
      <w:r w:rsidR="00C76D3F">
        <w:br/>
      </w:r>
    </w:p>
    <w:p w:rsidR="005D3AA9" w:rsidRDefault="00C76D3F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proofErr w:type="gramStart"/>
      <w:r w:rsidRPr="005D3AA9">
        <w:rPr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647E5D"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</w:t>
      </w:r>
      <w:r w:rsidR="009335DF" w:rsidRPr="008021FD">
        <w:t xml:space="preserve">Sunday </w:t>
      </w:r>
      <w:proofErr w:type="gramStart"/>
      <w:r w:rsidR="00BE6E1F" w:rsidRPr="008021FD">
        <w:t>1</w:t>
      </w:r>
      <w:r w:rsidR="008021FD" w:rsidRPr="008021FD">
        <w:t>1</w:t>
      </w:r>
      <w:r w:rsidRPr="008021FD">
        <w:t>’th</w:t>
      </w:r>
      <w:proofErr w:type="gramEnd"/>
      <w:r w:rsidRPr="008021FD">
        <w:t xml:space="preserve"> November 201</w:t>
      </w:r>
      <w:r w:rsidR="008021FD" w:rsidRPr="008021FD">
        <w:t>8</w:t>
      </w:r>
      <w:r w:rsidRPr="008021FD">
        <w:t>.</w:t>
      </w:r>
      <w:r w:rsidR="00A51F0F">
        <w:br/>
      </w:r>
      <w:r w:rsidR="00647E5D">
        <w:br/>
      </w:r>
    </w:p>
    <w:p w:rsidR="00CE55C5" w:rsidRDefault="005D3AA9" w:rsidP="006F1360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647E5D">
        <w:t xml:space="preserve">The committee agreed to play the competition at </w:t>
      </w:r>
      <w:proofErr w:type="spellStart"/>
      <w:r w:rsidR="00647E5D">
        <w:t>Llanarth</w:t>
      </w:r>
      <w:proofErr w:type="spellEnd"/>
      <w:r w:rsidR="00647E5D">
        <w:t xml:space="preserve"> Snooker Club</w:t>
      </w:r>
      <w:r w:rsidR="00D813B6">
        <w:t>.</w:t>
      </w:r>
      <w:r w:rsidR="00D813B6">
        <w:br/>
      </w:r>
      <w:r w:rsidR="00D813B6">
        <w:br/>
        <w:t>b)</w:t>
      </w:r>
      <w:r w:rsidR="00D813B6">
        <w:tab/>
      </w:r>
      <w:r w:rsidR="00D813B6" w:rsidRPr="008021FD">
        <w:rPr>
          <w:b/>
        </w:rPr>
        <w:t>Date</w:t>
      </w:r>
      <w:r w:rsidR="00D813B6" w:rsidRPr="008021FD">
        <w:t xml:space="preserve">: Sunday </w:t>
      </w:r>
      <w:proofErr w:type="gramStart"/>
      <w:r w:rsidR="008021FD" w:rsidRPr="008021FD">
        <w:t>25</w:t>
      </w:r>
      <w:r w:rsidR="00D813B6" w:rsidRPr="008021FD">
        <w:t>’th</w:t>
      </w:r>
      <w:proofErr w:type="gramEnd"/>
      <w:r w:rsidR="00D813B6" w:rsidRPr="008021FD">
        <w:t xml:space="preserve"> November 201</w:t>
      </w:r>
      <w:r w:rsidR="008021FD" w:rsidRPr="008021FD">
        <w:t>8</w:t>
      </w:r>
      <w:r w:rsidR="00D813B6" w:rsidRPr="008021FD">
        <w:t>.</w:t>
      </w:r>
      <w:r w:rsidR="00647E5D">
        <w:br/>
      </w:r>
      <w:r w:rsidR="00A51F0F"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E13C26">
        <w:t>Rhydlewis</w:t>
      </w:r>
      <w:proofErr w:type="spellEnd"/>
      <w:r>
        <w:t xml:space="preserve"> Snooker Club. </w:t>
      </w:r>
      <w:r>
        <w:br/>
      </w:r>
      <w:r>
        <w:lastRenderedPageBreak/>
        <w:br/>
        <w:t>b)</w:t>
      </w:r>
      <w:r>
        <w:tab/>
      </w:r>
      <w:r w:rsidRPr="008021FD">
        <w:rPr>
          <w:b/>
        </w:rPr>
        <w:t>Date</w:t>
      </w:r>
      <w:r w:rsidRPr="008021FD">
        <w:t xml:space="preserve">: Sunday </w:t>
      </w:r>
      <w:proofErr w:type="gramStart"/>
      <w:r w:rsidR="008021FD" w:rsidRPr="008021FD">
        <w:t>10</w:t>
      </w:r>
      <w:r w:rsidR="00627785" w:rsidRPr="008021FD">
        <w:t>’th</w:t>
      </w:r>
      <w:proofErr w:type="gramEnd"/>
      <w:r w:rsidR="00627785" w:rsidRPr="008021FD">
        <w:t xml:space="preserve"> </w:t>
      </w:r>
      <w:r w:rsidR="008021FD" w:rsidRPr="008021FD">
        <w:t>Dec</w:t>
      </w:r>
      <w:r w:rsidR="00627785" w:rsidRPr="008021FD">
        <w:t>ember</w:t>
      </w:r>
      <w:r w:rsidRPr="008021FD">
        <w:t xml:space="preserve"> 201</w:t>
      </w:r>
      <w:r w:rsidR="008021FD" w:rsidRPr="008021FD">
        <w:t>8</w:t>
      </w:r>
      <w:r w:rsidRPr="008021FD">
        <w:t>.</w:t>
      </w:r>
      <w:r>
        <w:br/>
      </w: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Captains</w:t>
      </w:r>
      <w:r w:rsidR="00EB53F2">
        <w:rPr>
          <w:b/>
          <w:sz w:val="28"/>
          <w:szCs w:val="28"/>
        </w:rPr>
        <w:t xml:space="preserve">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>
        <w:tab/>
      </w:r>
      <w:r w:rsidRPr="008021FD">
        <w:rPr>
          <w:b/>
        </w:rPr>
        <w:t>Date</w:t>
      </w:r>
      <w:r w:rsidR="008021FD" w:rsidRPr="008021FD">
        <w:t xml:space="preserve">: Sunday </w:t>
      </w:r>
      <w:proofErr w:type="gramStart"/>
      <w:r w:rsidR="008021FD" w:rsidRPr="008021FD">
        <w:t>27</w:t>
      </w:r>
      <w:r w:rsidRPr="008021FD">
        <w:t>’th</w:t>
      </w:r>
      <w:proofErr w:type="gramEnd"/>
      <w:r w:rsidRPr="008021FD">
        <w:t xml:space="preserve"> January 201</w:t>
      </w:r>
      <w:r w:rsidR="008021FD" w:rsidRPr="008021FD">
        <w:t>9</w:t>
      </w:r>
      <w:r w:rsidRPr="008021FD">
        <w:t>.</w:t>
      </w:r>
      <w:r w:rsidR="003D642D">
        <w:br/>
      </w:r>
      <w:r>
        <w:br/>
      </w:r>
    </w:p>
    <w:p w:rsidR="00BC56C4" w:rsidRDefault="00D32F3E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r w:rsidR="00CE55C5" w:rsidRPr="005A553E">
        <w:rPr>
          <w:b/>
          <w:sz w:val="28"/>
          <w:szCs w:val="28"/>
        </w:rPr>
        <w:t>:</w:t>
      </w:r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The committee agreed to play the competition at </w:t>
      </w:r>
      <w:proofErr w:type="spellStart"/>
      <w:r w:rsidR="00581543">
        <w:t>Felindre</w:t>
      </w:r>
      <w:proofErr w:type="spellEnd"/>
      <w:r w:rsidR="00CE55C5">
        <w:t xml:space="preserve"> Snooker Club. </w:t>
      </w:r>
      <w:r w:rsidR="00CE55C5">
        <w:br/>
      </w:r>
      <w:r w:rsidR="00CE55C5">
        <w:br/>
        <w:t>b)</w:t>
      </w:r>
      <w:r w:rsidR="00CE55C5">
        <w:tab/>
      </w:r>
      <w:r w:rsidR="00CE55C5" w:rsidRPr="008021FD">
        <w:rPr>
          <w:b/>
        </w:rPr>
        <w:t>Date</w:t>
      </w:r>
      <w:r w:rsidR="00CE55C5" w:rsidRPr="008021FD">
        <w:t xml:space="preserve">: </w:t>
      </w:r>
      <w:r w:rsidR="00591AB6" w:rsidRPr="008021FD">
        <w:t xml:space="preserve">Sunday </w:t>
      </w:r>
      <w:proofErr w:type="gramStart"/>
      <w:r w:rsidR="008021FD" w:rsidRPr="008021FD">
        <w:t>10</w:t>
      </w:r>
      <w:r w:rsidR="003237ED" w:rsidRPr="008021FD">
        <w:t>’th</w:t>
      </w:r>
      <w:proofErr w:type="gramEnd"/>
      <w:r w:rsidR="003237ED" w:rsidRPr="008021FD">
        <w:t xml:space="preserve"> March</w:t>
      </w:r>
      <w:r w:rsidR="00D208CE" w:rsidRPr="008021FD">
        <w:t xml:space="preserve"> 201</w:t>
      </w:r>
      <w:r w:rsidR="008021FD" w:rsidRPr="008021FD">
        <w:t>9.</w:t>
      </w:r>
      <w:r w:rsidR="003237ED">
        <w:br/>
      </w:r>
      <w:r w:rsidR="00BC56C4">
        <w:br/>
      </w:r>
    </w:p>
    <w:p w:rsidR="0088546C" w:rsidRDefault="00BC56C4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Handicapped </w:t>
      </w:r>
      <w:r w:rsidR="003237ED">
        <w:rPr>
          <w:b/>
          <w:sz w:val="28"/>
          <w:szCs w:val="28"/>
        </w:rPr>
        <w:t xml:space="preserve">Lucky Dip </w:t>
      </w:r>
      <w:r>
        <w:rPr>
          <w:b/>
          <w:sz w:val="28"/>
          <w:szCs w:val="28"/>
        </w:rPr>
        <w:t>Doubles Knockout</w:t>
      </w:r>
      <w:r w:rsidRPr="005A553E">
        <w:rPr>
          <w:b/>
          <w:sz w:val="28"/>
          <w:szCs w:val="28"/>
        </w:rPr>
        <w:t>:</w:t>
      </w:r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3237ED"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</w:t>
      </w:r>
      <w:r w:rsidR="002A25A5">
        <w:t xml:space="preserve">Sunday </w:t>
      </w:r>
      <w:proofErr w:type="gramStart"/>
      <w:r w:rsidR="003237ED">
        <w:t>2</w:t>
      </w:r>
      <w:r w:rsidR="008021FD">
        <w:t>4</w:t>
      </w:r>
      <w:r w:rsidR="00D208CE">
        <w:t>’th</w:t>
      </w:r>
      <w:proofErr w:type="gramEnd"/>
      <w:r w:rsidR="00D208CE">
        <w:t xml:space="preserve"> </w:t>
      </w:r>
      <w:r w:rsidR="003237ED">
        <w:t xml:space="preserve">March </w:t>
      </w:r>
      <w:r w:rsidR="00D208CE">
        <w:t>201</w:t>
      </w:r>
      <w:r w:rsidR="008021FD">
        <w:t>9</w:t>
      </w:r>
      <w:r>
        <w:t>.</w:t>
      </w:r>
      <w:r w:rsidR="003237ED">
        <w:br/>
      </w:r>
      <w:r w:rsidR="0088546C">
        <w:br/>
      </w:r>
    </w:p>
    <w:p w:rsidR="00CE55C5" w:rsidRDefault="000B0402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Division 2 Singles Knockout</w:t>
      </w:r>
      <w:proofErr w:type="gramStart"/>
      <w:r w:rsidR="0088546C" w:rsidRPr="005A553E">
        <w:rPr>
          <w:b/>
          <w:sz w:val="28"/>
          <w:szCs w:val="28"/>
        </w:rPr>
        <w:t>:</w:t>
      </w:r>
      <w:proofErr w:type="gramEnd"/>
      <w:r w:rsidR="0088546C">
        <w:br/>
        <w:t>a)</w:t>
      </w:r>
      <w:r w:rsidR="0088546C">
        <w:tab/>
      </w:r>
      <w:r w:rsidR="0088546C" w:rsidRPr="00A74BBE">
        <w:rPr>
          <w:b/>
        </w:rPr>
        <w:t>Venue</w:t>
      </w:r>
      <w:r w:rsidR="0088546C">
        <w:t xml:space="preserve">: The committee agreed to play the competition at Aberaeron Snooker Club. </w:t>
      </w:r>
      <w:r w:rsidR="0088546C">
        <w:br/>
      </w:r>
      <w:r w:rsidR="0088546C">
        <w:br/>
        <w:t>b)</w:t>
      </w:r>
      <w:r w:rsidR="0088546C">
        <w:tab/>
      </w:r>
      <w:r w:rsidR="0088546C" w:rsidRPr="006C4B5C">
        <w:rPr>
          <w:b/>
        </w:rPr>
        <w:t>Date</w:t>
      </w:r>
      <w:r w:rsidR="0088546C">
        <w:t xml:space="preserve">: Sunday </w:t>
      </w:r>
      <w:r w:rsidR="00BD1E01">
        <w:t>31’st March</w:t>
      </w:r>
      <w:bookmarkStart w:id="0" w:name="_GoBack"/>
      <w:bookmarkEnd w:id="0"/>
      <w:r w:rsidR="0088546C">
        <w:t xml:space="preserve"> 201</w:t>
      </w:r>
      <w:r w:rsidR="008021FD">
        <w:t>9</w:t>
      </w:r>
      <w:r w:rsidR="0088546C">
        <w:t>.</w:t>
      </w:r>
      <w:r w:rsidR="003237ED">
        <w:br/>
      </w:r>
      <w:r w:rsidR="003237ED">
        <w:br/>
      </w:r>
    </w:p>
    <w:p w:rsidR="00D208CE" w:rsidRDefault="00BC56C4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Open Evening</w:t>
      </w:r>
      <w:r w:rsidR="00D208CE">
        <w:rPr>
          <w:b/>
          <w:sz w:val="28"/>
          <w:szCs w:val="28"/>
        </w:rPr>
        <w:t xml:space="preserve"> (Pre Start of Season)</w:t>
      </w:r>
      <w:proofErr w:type="gramStart"/>
      <w:r w:rsidR="00CE55C5" w:rsidRPr="005A553E">
        <w:rPr>
          <w:b/>
          <w:sz w:val="28"/>
          <w:szCs w:val="28"/>
        </w:rPr>
        <w:t>:</w:t>
      </w:r>
      <w:proofErr w:type="gramEnd"/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>:</w:t>
      </w:r>
      <w:r w:rsidR="00581543">
        <w:t xml:space="preserve"> The committee agreed on </w:t>
      </w:r>
      <w:proofErr w:type="spellStart"/>
      <w:r w:rsidR="003237ED">
        <w:t>Rhydlewis</w:t>
      </w:r>
      <w:proofErr w:type="spellEnd"/>
      <w:r w:rsidR="00581543">
        <w:t xml:space="preserve"> Snooker Club</w:t>
      </w:r>
      <w:r w:rsidR="00581543">
        <w:br/>
      </w:r>
      <w:r w:rsidR="00581543">
        <w:br/>
        <w:t>b)</w:t>
      </w:r>
      <w:r w:rsidR="00581543">
        <w:tab/>
      </w:r>
      <w:r w:rsidR="008021FD">
        <w:t>Not scheduled due to time restriction with league starting earlier than usual.</w:t>
      </w:r>
      <w:r w:rsidR="00D208CE">
        <w:br/>
      </w:r>
    </w:p>
    <w:p w:rsidR="00627785" w:rsidRDefault="00627785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Any Other Matters:</w:t>
      </w:r>
    </w:p>
    <w:p w:rsidR="00986019" w:rsidRDefault="00396499" w:rsidP="00986019">
      <w:pPr>
        <w:pStyle w:val="ListParagraph"/>
      </w:pPr>
      <w:r>
        <w:t>A discussion took place regarding clubs being out of pocket when putting on food for events. An increase in admission from the current £5 was considered. Eventually it was decided to keep the admission at £5 to ensure that the cost remains at a</w:t>
      </w:r>
      <w:r w:rsidR="00EF188F">
        <w:t>n acceptable level that will not risk player participation</w:t>
      </w:r>
      <w:r>
        <w:t xml:space="preserve">. In its place it was decided that if any club was out of pocket due to low numbers turning up, then the league would </w:t>
      </w:r>
      <w:r w:rsidR="00965BCD">
        <w:t xml:space="preserve">make a </w:t>
      </w:r>
      <w:r>
        <w:t xml:space="preserve">refund </w:t>
      </w:r>
      <w:r w:rsidR="00965BCD">
        <w:t>to the club</w:t>
      </w:r>
      <w:r>
        <w:t>.</w:t>
      </w:r>
      <w:r>
        <w:br/>
      </w:r>
      <w:r>
        <w:br/>
        <w:t>It was also decided after much deliberation to scrap all payments to players for winning events. The money raised from sponsorship instead</w:t>
      </w:r>
      <w:r w:rsidR="00986019">
        <w:t xml:space="preserve"> will be built up and used to help fund any clubs requiring assistance in the future. This was carried by a vote of 7 to 4.</w:t>
      </w:r>
    </w:p>
    <w:p w:rsidR="00986019" w:rsidRDefault="00986019" w:rsidP="00986019">
      <w:pPr>
        <w:pStyle w:val="ListParagraph"/>
      </w:pPr>
    </w:p>
    <w:p w:rsidR="00A51F0F" w:rsidRDefault="00986019" w:rsidP="00986019">
      <w:pPr>
        <w:pStyle w:val="ListParagraph"/>
      </w:pPr>
      <w:r>
        <w:t xml:space="preserve">The highest breaks recorded for Division 2 players on the website will now show breaks of 20 and higher instead of </w:t>
      </w:r>
      <w:r w:rsidR="00965BCD">
        <w:t xml:space="preserve">the current </w:t>
      </w:r>
      <w:r>
        <w:t>30.</w:t>
      </w:r>
      <w:r w:rsidR="00B9648A">
        <w:br/>
      </w:r>
    </w:p>
    <w:p w:rsidR="00980E57" w:rsidRPr="00D25573" w:rsidRDefault="00A51F0F" w:rsidP="00D255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5573">
        <w:rPr>
          <w:b/>
          <w:sz w:val="28"/>
          <w:szCs w:val="28"/>
        </w:rPr>
        <w:lastRenderedPageBreak/>
        <w:t>Date of Next Meeting:</w:t>
      </w:r>
      <w:r w:rsidR="005A553E" w:rsidRPr="00D25573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986019">
        <w:t>3’rd</w:t>
      </w:r>
      <w:r w:rsidR="00287C2F">
        <w:t xml:space="preserve"> January 201</w:t>
      </w:r>
      <w:r w:rsidR="00986019">
        <w:t>9</w:t>
      </w:r>
      <w:r>
        <w:t xml:space="preserve"> at Aberaeron</w:t>
      </w:r>
      <w:r w:rsidR="00CE55C5">
        <w:t xml:space="preserve"> </w:t>
      </w:r>
      <w:r w:rsidR="004E2936">
        <w:t>Memorial</w:t>
      </w:r>
      <w:r w:rsidR="00D25573">
        <w:t xml:space="preserve"> Hall,</w:t>
      </w:r>
      <w:r w:rsidR="00637836">
        <w:br/>
      </w:r>
      <w:r w:rsidR="00637836">
        <w:br/>
      </w:r>
      <w:r w:rsidR="00980E57" w:rsidRPr="00D25573">
        <w:rPr>
          <w:b/>
          <w:sz w:val="28"/>
          <w:szCs w:val="28"/>
        </w:rPr>
        <w:t>Appendix A</w:t>
      </w:r>
    </w:p>
    <w:p w:rsidR="00E11551" w:rsidRDefault="00597E5F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A32819" wp14:editId="3B64A806">
            <wp:extent cx="5943600" cy="473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551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0A75D3"/>
    <w:rsid w:val="000B0402"/>
    <w:rsid w:val="000B61A3"/>
    <w:rsid w:val="00103976"/>
    <w:rsid w:val="001333AB"/>
    <w:rsid w:val="001877D4"/>
    <w:rsid w:val="001A12D6"/>
    <w:rsid w:val="001A27F4"/>
    <w:rsid w:val="002068B9"/>
    <w:rsid w:val="002174C9"/>
    <w:rsid w:val="00220A82"/>
    <w:rsid w:val="002370FE"/>
    <w:rsid w:val="00287C2F"/>
    <w:rsid w:val="002A25A5"/>
    <w:rsid w:val="002C1A8D"/>
    <w:rsid w:val="002C599C"/>
    <w:rsid w:val="002F227C"/>
    <w:rsid w:val="00307383"/>
    <w:rsid w:val="0031034B"/>
    <w:rsid w:val="003237ED"/>
    <w:rsid w:val="00341996"/>
    <w:rsid w:val="003849D9"/>
    <w:rsid w:val="00396499"/>
    <w:rsid w:val="003D0934"/>
    <w:rsid w:val="003D642D"/>
    <w:rsid w:val="003F42FB"/>
    <w:rsid w:val="004204D0"/>
    <w:rsid w:val="00450AD4"/>
    <w:rsid w:val="004847A4"/>
    <w:rsid w:val="00493970"/>
    <w:rsid w:val="004E2936"/>
    <w:rsid w:val="004F7ED7"/>
    <w:rsid w:val="0053200A"/>
    <w:rsid w:val="00581543"/>
    <w:rsid w:val="00591AB6"/>
    <w:rsid w:val="00597E5F"/>
    <w:rsid w:val="005A4F31"/>
    <w:rsid w:val="005A553E"/>
    <w:rsid w:val="005D26A4"/>
    <w:rsid w:val="005D3AA9"/>
    <w:rsid w:val="006026E0"/>
    <w:rsid w:val="00603681"/>
    <w:rsid w:val="00627785"/>
    <w:rsid w:val="00637836"/>
    <w:rsid w:val="00647E5D"/>
    <w:rsid w:val="00657E0B"/>
    <w:rsid w:val="006C4B5C"/>
    <w:rsid w:val="006D5231"/>
    <w:rsid w:val="006F1360"/>
    <w:rsid w:val="0073214B"/>
    <w:rsid w:val="00792DEB"/>
    <w:rsid w:val="00792F5A"/>
    <w:rsid w:val="007949C8"/>
    <w:rsid w:val="007E55A7"/>
    <w:rsid w:val="007E6EC6"/>
    <w:rsid w:val="008021FD"/>
    <w:rsid w:val="0088546C"/>
    <w:rsid w:val="008C1892"/>
    <w:rsid w:val="008D465F"/>
    <w:rsid w:val="00900A90"/>
    <w:rsid w:val="009102AE"/>
    <w:rsid w:val="009335DF"/>
    <w:rsid w:val="009526E9"/>
    <w:rsid w:val="0095646A"/>
    <w:rsid w:val="00962A28"/>
    <w:rsid w:val="00965BCD"/>
    <w:rsid w:val="00980E57"/>
    <w:rsid w:val="009816C9"/>
    <w:rsid w:val="00986019"/>
    <w:rsid w:val="00994ED9"/>
    <w:rsid w:val="009A6A4D"/>
    <w:rsid w:val="009F32D3"/>
    <w:rsid w:val="009F4F13"/>
    <w:rsid w:val="00A51F0F"/>
    <w:rsid w:val="00A704D0"/>
    <w:rsid w:val="00A74BBE"/>
    <w:rsid w:val="00A80936"/>
    <w:rsid w:val="00AA2488"/>
    <w:rsid w:val="00AC1246"/>
    <w:rsid w:val="00AE4995"/>
    <w:rsid w:val="00AF5AE7"/>
    <w:rsid w:val="00B06915"/>
    <w:rsid w:val="00B177E4"/>
    <w:rsid w:val="00B3658C"/>
    <w:rsid w:val="00B47BAC"/>
    <w:rsid w:val="00B9648A"/>
    <w:rsid w:val="00BB35FD"/>
    <w:rsid w:val="00BC56C4"/>
    <w:rsid w:val="00BD1E01"/>
    <w:rsid w:val="00BE5A43"/>
    <w:rsid w:val="00BE6E1F"/>
    <w:rsid w:val="00C2602E"/>
    <w:rsid w:val="00C57E3D"/>
    <w:rsid w:val="00C57F7B"/>
    <w:rsid w:val="00C76D3F"/>
    <w:rsid w:val="00CC3324"/>
    <w:rsid w:val="00CD1F13"/>
    <w:rsid w:val="00CE55C5"/>
    <w:rsid w:val="00D079BC"/>
    <w:rsid w:val="00D208CE"/>
    <w:rsid w:val="00D25573"/>
    <w:rsid w:val="00D32F3E"/>
    <w:rsid w:val="00D756DE"/>
    <w:rsid w:val="00D813B6"/>
    <w:rsid w:val="00DB3622"/>
    <w:rsid w:val="00DB5E78"/>
    <w:rsid w:val="00DC0FBB"/>
    <w:rsid w:val="00E11551"/>
    <w:rsid w:val="00E13C26"/>
    <w:rsid w:val="00E44661"/>
    <w:rsid w:val="00E777DE"/>
    <w:rsid w:val="00E95D12"/>
    <w:rsid w:val="00EB53F2"/>
    <w:rsid w:val="00EC484B"/>
    <w:rsid w:val="00EF08AA"/>
    <w:rsid w:val="00EF188F"/>
    <w:rsid w:val="00F006DA"/>
    <w:rsid w:val="00F91065"/>
    <w:rsid w:val="00F945DD"/>
    <w:rsid w:val="00FA2EA8"/>
    <w:rsid w:val="00FD5AC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1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7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5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3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2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5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7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F297-EFAC-4AE2-92E0-99EB0683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42</cp:revision>
  <dcterms:created xsi:type="dcterms:W3CDTF">2015-09-05T12:06:00Z</dcterms:created>
  <dcterms:modified xsi:type="dcterms:W3CDTF">2018-09-11T13:14:00Z</dcterms:modified>
</cp:coreProperties>
</file>