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 xml:space="preserve">Minutes of Ceredigion Snooker League </w:t>
      </w:r>
      <w:r w:rsidR="00010FA0">
        <w:rPr>
          <w:b/>
          <w:sz w:val="28"/>
          <w:szCs w:val="28"/>
          <w:u w:val="single"/>
        </w:rPr>
        <w:t>Meeting held at Aberaeron H</w:t>
      </w:r>
      <w:r w:rsidRPr="00657E0B">
        <w:rPr>
          <w:b/>
          <w:sz w:val="28"/>
          <w:szCs w:val="28"/>
          <w:u w:val="single"/>
        </w:rPr>
        <w:t xml:space="preserve">all on Thursday </w:t>
      </w:r>
      <w:proofErr w:type="gramStart"/>
      <w:r w:rsidR="007223E6">
        <w:rPr>
          <w:b/>
          <w:sz w:val="28"/>
          <w:szCs w:val="28"/>
          <w:u w:val="single"/>
        </w:rPr>
        <w:t>5</w:t>
      </w:r>
      <w:r w:rsidRPr="00657E0B">
        <w:rPr>
          <w:b/>
          <w:sz w:val="28"/>
          <w:szCs w:val="28"/>
          <w:u w:val="single"/>
        </w:rPr>
        <w:t>’th</w:t>
      </w:r>
      <w:proofErr w:type="gramEnd"/>
      <w:r w:rsidRPr="00657E0B">
        <w:rPr>
          <w:b/>
          <w:sz w:val="28"/>
          <w:szCs w:val="28"/>
          <w:u w:val="single"/>
        </w:rPr>
        <w:t xml:space="preserve"> </w:t>
      </w:r>
      <w:r w:rsidR="007223E6">
        <w:rPr>
          <w:b/>
          <w:sz w:val="28"/>
          <w:szCs w:val="28"/>
          <w:u w:val="single"/>
        </w:rPr>
        <w:t>January</w:t>
      </w:r>
      <w:r w:rsidRPr="00657E0B">
        <w:rPr>
          <w:b/>
          <w:sz w:val="28"/>
          <w:szCs w:val="28"/>
          <w:u w:val="single"/>
        </w:rPr>
        <w:t xml:space="preserve"> 201</w:t>
      </w:r>
      <w:r w:rsidR="007223E6">
        <w:rPr>
          <w:b/>
          <w:sz w:val="28"/>
          <w:szCs w:val="28"/>
          <w:u w:val="single"/>
        </w:rPr>
        <w:t>2</w:t>
      </w:r>
      <w:r w:rsidRPr="00657E0B">
        <w:rPr>
          <w:b/>
          <w:sz w:val="28"/>
          <w:szCs w:val="28"/>
          <w:u w:val="single"/>
        </w:rPr>
        <w:t>.</w:t>
      </w:r>
    </w:p>
    <w:p w:rsidR="00657E0B" w:rsidRDefault="00657E0B" w:rsidP="00AE4995">
      <w:r w:rsidRPr="009102AE">
        <w:rPr>
          <w:b/>
          <w:sz w:val="28"/>
          <w:szCs w:val="28"/>
        </w:rPr>
        <w:t>Present</w:t>
      </w:r>
      <w:r>
        <w:t>: Andrew James(Chairman), Dilwyn Smith(Vice Chairman &amp; Fixture Secretary), Alan Robinson(Treasurer), Adrian Williams(</w:t>
      </w:r>
      <w:r w:rsidR="007223E6">
        <w:t>Secretary),</w:t>
      </w:r>
      <w:r w:rsidR="007223E6" w:rsidRPr="007223E6">
        <w:t xml:space="preserve"> </w:t>
      </w:r>
      <w:r w:rsidR="007223E6">
        <w:t xml:space="preserve">Malcolm Richards(President), </w:t>
      </w:r>
      <w:r>
        <w:t xml:space="preserve"> Jon James(Aberaeron),</w:t>
      </w:r>
      <w:r w:rsidR="007223E6">
        <w:t xml:space="preserve"> Daryl Walters (Aberaeron), </w:t>
      </w:r>
      <w:proofErr w:type="spellStart"/>
      <w:r>
        <w:t>Leeroy</w:t>
      </w:r>
      <w:proofErr w:type="spellEnd"/>
      <w:r>
        <w:t xml:space="preserve"> Mason(New Quay), John </w:t>
      </w:r>
      <w:proofErr w:type="spellStart"/>
      <w:r>
        <w:t>Gibbins</w:t>
      </w:r>
      <w:proofErr w:type="spellEnd"/>
      <w:r>
        <w:t>(</w:t>
      </w:r>
      <w:proofErr w:type="spellStart"/>
      <w:r>
        <w:t>Llanarth</w:t>
      </w:r>
      <w:proofErr w:type="spellEnd"/>
      <w:r>
        <w:t xml:space="preserve">), T.J </w:t>
      </w:r>
      <w:proofErr w:type="spellStart"/>
      <w:r>
        <w:t>Gibbins</w:t>
      </w:r>
      <w:proofErr w:type="spellEnd"/>
      <w:r>
        <w:t>(</w:t>
      </w:r>
      <w:proofErr w:type="spellStart"/>
      <w:r>
        <w:t>Llanarth</w:t>
      </w:r>
      <w:proofErr w:type="spellEnd"/>
      <w:r>
        <w:t>), Euros Davies(</w:t>
      </w:r>
      <w:proofErr w:type="spellStart"/>
      <w:r>
        <w:t>Llanarth</w:t>
      </w:r>
      <w:proofErr w:type="spellEnd"/>
      <w:r>
        <w:t xml:space="preserve">), Sid Freemantle(Beulah), </w:t>
      </w:r>
      <w:proofErr w:type="spellStart"/>
      <w:r>
        <w:t>Ieuan</w:t>
      </w:r>
      <w:proofErr w:type="spellEnd"/>
      <w:r>
        <w:t xml:space="preserve"> Evans(</w:t>
      </w:r>
      <w:proofErr w:type="spellStart"/>
      <w:r>
        <w:t>Llanon</w:t>
      </w:r>
      <w:proofErr w:type="spellEnd"/>
      <w:r>
        <w:t xml:space="preserve">), </w:t>
      </w:r>
      <w:proofErr w:type="spellStart"/>
      <w:r w:rsidR="007223E6">
        <w:t>Hywel</w:t>
      </w:r>
      <w:proofErr w:type="spellEnd"/>
      <w:r w:rsidR="007223E6">
        <w:t xml:space="preserve">  Davies</w:t>
      </w:r>
      <w:r>
        <w:t>(</w:t>
      </w:r>
      <w:proofErr w:type="spellStart"/>
      <w:r>
        <w:t>Llanon</w:t>
      </w:r>
      <w:proofErr w:type="spellEnd"/>
      <w:r>
        <w:t xml:space="preserve">), </w:t>
      </w:r>
    </w:p>
    <w:p w:rsidR="00AE4995" w:rsidRDefault="00657E0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Apologies</w:t>
      </w:r>
      <w:r>
        <w:t>: John Owen,</w:t>
      </w:r>
      <w:r w:rsidR="007223E6">
        <w:t xml:space="preserve"> Alan Davies, Gareth Davies</w:t>
      </w:r>
      <w:r>
        <w:t>.</w:t>
      </w:r>
      <w:r w:rsidR="00AE4995">
        <w:br/>
      </w:r>
    </w:p>
    <w:p w:rsidR="00657E0B" w:rsidRDefault="00AE4995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 xml:space="preserve">Minutes of last </w:t>
      </w:r>
      <w:r w:rsidR="004F7ED7">
        <w:rPr>
          <w:b/>
          <w:sz w:val="28"/>
          <w:szCs w:val="28"/>
        </w:rPr>
        <w:t>Meeting</w:t>
      </w:r>
      <w:r>
        <w:t xml:space="preserve">: The minutes were confirmed to be correct by Malcolm Richards and seconded by </w:t>
      </w:r>
      <w:r w:rsidR="007223E6">
        <w:t xml:space="preserve">John </w:t>
      </w:r>
      <w:proofErr w:type="spellStart"/>
      <w:r w:rsidR="007223E6">
        <w:t>Gibbins</w:t>
      </w:r>
      <w:proofErr w:type="spellEnd"/>
      <w:r>
        <w:t>.</w:t>
      </w:r>
      <w:r w:rsidR="00C2602E">
        <w:br/>
      </w:r>
    </w:p>
    <w:p w:rsidR="00C2602E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 xml:space="preserve">: </w:t>
      </w:r>
      <w:r w:rsidR="007223E6">
        <w:t>A letter of thanks to the previous Secretary for all the hard work has not been sent and needs to be addressed.</w:t>
      </w:r>
      <w:r>
        <w:br/>
      </w:r>
    </w:p>
    <w:p w:rsidR="005D3AA9" w:rsidRDefault="00AF5AE7" w:rsidP="005D3AA9">
      <w:pPr>
        <w:pStyle w:val="ListParagraph"/>
        <w:numPr>
          <w:ilvl w:val="0"/>
          <w:numId w:val="1"/>
        </w:numPr>
      </w:pPr>
      <w:r>
        <w:t xml:space="preserve"> </w:t>
      </w:r>
      <w:r w:rsidR="005D3AA9" w:rsidRPr="005D3AA9">
        <w:rPr>
          <w:b/>
          <w:sz w:val="28"/>
          <w:szCs w:val="28"/>
        </w:rPr>
        <w:t xml:space="preserve">Singles </w:t>
      </w:r>
      <w:r w:rsidR="008D23DD">
        <w:rPr>
          <w:b/>
          <w:sz w:val="28"/>
          <w:szCs w:val="28"/>
        </w:rPr>
        <w:t xml:space="preserve">and Doubles </w:t>
      </w:r>
      <w:r w:rsidR="005D3AA9" w:rsidRPr="005D3AA9">
        <w:rPr>
          <w:b/>
          <w:sz w:val="28"/>
          <w:szCs w:val="28"/>
        </w:rPr>
        <w:t>Knockout</w:t>
      </w:r>
      <w:r w:rsidR="005D3AA9">
        <w:rPr>
          <w:b/>
          <w:sz w:val="28"/>
          <w:szCs w:val="28"/>
        </w:rPr>
        <w:t xml:space="preserve"> Cup</w:t>
      </w:r>
      <w:proofErr w:type="gramStart"/>
      <w:r w:rsidR="005D3AA9" w:rsidRPr="005D3AA9">
        <w:rPr>
          <w:sz w:val="28"/>
          <w:szCs w:val="28"/>
        </w:rPr>
        <w:t>:</w:t>
      </w:r>
      <w:proofErr w:type="gramEnd"/>
      <w:r>
        <w:br/>
      </w:r>
      <w:r w:rsidR="005A553E">
        <w:t>a</w:t>
      </w:r>
      <w:r w:rsidR="005D3AA9">
        <w:t>)</w:t>
      </w:r>
      <w:r w:rsidR="00AD02DD">
        <w:t xml:space="preserve">    </w:t>
      </w:r>
      <w:r w:rsidR="005D3AA9" w:rsidRPr="00A74BBE">
        <w:rPr>
          <w:b/>
        </w:rPr>
        <w:t>Handicap</w:t>
      </w:r>
      <w:r w:rsidR="005D3AA9">
        <w:t xml:space="preserve">: </w:t>
      </w:r>
      <w:r w:rsidR="00D24EE1">
        <w:t xml:space="preserve">A proposal by John </w:t>
      </w:r>
      <w:proofErr w:type="spellStart"/>
      <w:r w:rsidR="00D24EE1">
        <w:t>Gibbins</w:t>
      </w:r>
      <w:proofErr w:type="spellEnd"/>
      <w:r w:rsidR="00D24EE1">
        <w:t xml:space="preserve"> was </w:t>
      </w:r>
      <w:r w:rsidR="008D23DD">
        <w:t xml:space="preserve">submitted to change the handicap system. </w:t>
      </w:r>
      <w:r>
        <w:t>After a lot of deliberation</w:t>
      </w:r>
      <w:r w:rsidR="008D23DD">
        <w:t xml:space="preserve"> and a unanimous vote the motion was carried.</w:t>
      </w:r>
      <w:r w:rsidR="008D23DD">
        <w:br/>
      </w:r>
      <w:r w:rsidR="008D23DD">
        <w:rPr>
          <w:b/>
          <w:sz w:val="24"/>
        </w:rPr>
        <w:t xml:space="preserve">The motion </w:t>
      </w:r>
      <w:r w:rsidR="006B0C3A">
        <w:rPr>
          <w:b/>
          <w:sz w:val="24"/>
        </w:rPr>
        <w:t>was</w:t>
      </w:r>
      <w:r w:rsidR="008D23DD">
        <w:rPr>
          <w:b/>
          <w:sz w:val="24"/>
        </w:rPr>
        <w:t xml:space="preserve"> as follows: </w:t>
      </w:r>
      <w:r w:rsidR="008D23DD" w:rsidRPr="00A34DA9">
        <w:rPr>
          <w:sz w:val="24"/>
        </w:rPr>
        <w:t xml:space="preserve"> </w:t>
      </w:r>
      <w:r w:rsidR="008D23DD">
        <w:rPr>
          <w:sz w:val="24"/>
        </w:rPr>
        <w:t xml:space="preserve">To use a </w:t>
      </w:r>
      <w:r w:rsidR="008D23DD" w:rsidRPr="00A34DA9">
        <w:rPr>
          <w:sz w:val="24"/>
        </w:rPr>
        <w:t xml:space="preserve">model to calculate the handicaps based on the points differences </w:t>
      </w:r>
      <w:r w:rsidR="008D23DD">
        <w:rPr>
          <w:sz w:val="24"/>
        </w:rPr>
        <w:t xml:space="preserve">between teams </w:t>
      </w:r>
      <w:r w:rsidR="00C82D80">
        <w:rPr>
          <w:sz w:val="24"/>
        </w:rPr>
        <w:t xml:space="preserve">at the half way point of the season </w:t>
      </w:r>
      <w:r w:rsidR="008D23DD">
        <w:rPr>
          <w:sz w:val="24"/>
        </w:rPr>
        <w:t xml:space="preserve">multiplied by a factor </w:t>
      </w:r>
      <w:r w:rsidR="008D23DD" w:rsidRPr="00A34DA9">
        <w:rPr>
          <w:sz w:val="24"/>
        </w:rPr>
        <w:t>5. This would give a better and fairer handicapping against teams that are totally dominant or teams that are struggling.</w:t>
      </w:r>
      <w:r w:rsidR="008D23DD">
        <w:rPr>
          <w:sz w:val="24"/>
        </w:rPr>
        <w:t xml:space="preserve"> The top team in the second division and the bottom team in the first division would have the same handicap.</w:t>
      </w:r>
      <w:r w:rsidR="006B0C3A">
        <w:rPr>
          <w:sz w:val="24"/>
        </w:rPr>
        <w:t xml:space="preserve"> Details of the handicap are on Appendix </w:t>
      </w:r>
      <w:proofErr w:type="gramStart"/>
      <w:r w:rsidR="006B0C3A">
        <w:rPr>
          <w:sz w:val="24"/>
        </w:rPr>
        <w:t>A</w:t>
      </w:r>
      <w:proofErr w:type="gramEnd"/>
      <w:r w:rsidR="005D3AA9">
        <w:br/>
      </w:r>
      <w:r w:rsidR="005A553E">
        <w:t>b</w:t>
      </w:r>
      <w:r w:rsidR="005D3AA9">
        <w:t>)</w:t>
      </w:r>
      <w:r w:rsidR="00AD02DD">
        <w:t xml:space="preserve">    </w:t>
      </w:r>
      <w:r w:rsidR="005D3AA9" w:rsidRPr="00A74BBE">
        <w:rPr>
          <w:b/>
        </w:rPr>
        <w:t>Draw</w:t>
      </w:r>
      <w:r w:rsidR="005D3AA9">
        <w:t xml:space="preserve">: The draw was made by the fixture secretary. Details of the draw are on Appendix </w:t>
      </w:r>
      <w:r w:rsidR="006B0C3A">
        <w:t>B</w:t>
      </w:r>
      <w:r w:rsidR="005D3AA9">
        <w:t>.</w:t>
      </w:r>
      <w:r w:rsidR="005D3AA9">
        <w:br/>
      </w:r>
      <w:r w:rsidR="005D3AA9">
        <w:br/>
      </w:r>
      <w:r w:rsidR="005A553E">
        <w:t>c</w:t>
      </w:r>
      <w:r w:rsidR="005D3AA9">
        <w:t>)</w:t>
      </w:r>
      <w:r w:rsidR="00AD02DD">
        <w:t xml:space="preserve">    </w:t>
      </w:r>
      <w:r w:rsidR="005D3AA9" w:rsidRPr="00A74BBE">
        <w:rPr>
          <w:b/>
        </w:rPr>
        <w:t>Dates</w:t>
      </w:r>
      <w:r w:rsidR="005D3AA9">
        <w:t xml:space="preserve">: Free weeks were allocated for the competition </w:t>
      </w:r>
      <w:r w:rsidR="006B0C3A">
        <w:t xml:space="preserve">on </w:t>
      </w:r>
      <w:proofErr w:type="gramStart"/>
      <w:r w:rsidR="006B0C3A">
        <w:t>9’th</w:t>
      </w:r>
      <w:proofErr w:type="gramEnd"/>
      <w:r w:rsidR="006B0C3A">
        <w:t xml:space="preserve"> Feb and 1’st Mar 2012.</w:t>
      </w:r>
      <w:r w:rsidR="005D3AA9">
        <w:br/>
      </w:r>
    </w:p>
    <w:p w:rsidR="005D3AA9" w:rsidRDefault="005D3AA9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 xml:space="preserve">One Day </w:t>
      </w:r>
      <w:r w:rsidR="006B0C3A">
        <w:rPr>
          <w:b/>
          <w:sz w:val="28"/>
          <w:szCs w:val="28"/>
        </w:rPr>
        <w:t>Double</w:t>
      </w:r>
      <w:r w:rsidRPr="005D3AA9">
        <w:rPr>
          <w:b/>
          <w:sz w:val="28"/>
          <w:szCs w:val="28"/>
        </w:rPr>
        <w:t>s Knockout</w:t>
      </w:r>
      <w:proofErr w:type="gramStart"/>
      <w:r w:rsidRPr="005D3AA9">
        <w:rPr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D02DD">
        <w:t xml:space="preserve">    </w:t>
      </w:r>
      <w:r w:rsidR="00A51F0F" w:rsidRPr="00A74BBE">
        <w:rPr>
          <w:b/>
        </w:rPr>
        <w:t>Venue</w:t>
      </w:r>
      <w:r w:rsidR="00A51F0F">
        <w:t xml:space="preserve">: </w:t>
      </w:r>
      <w:r w:rsidR="00307383">
        <w:t xml:space="preserve">The committee agreed to play the competition at Aberaeron Snooker Club. </w:t>
      </w:r>
      <w:r w:rsidR="00A51F0F">
        <w:br/>
      </w:r>
      <w:r w:rsidR="00A51F0F">
        <w:br/>
        <w:t>b)</w:t>
      </w:r>
      <w:r w:rsidR="00AD02DD">
        <w:t xml:space="preserve">    </w:t>
      </w:r>
      <w:r w:rsidR="00A51F0F" w:rsidRPr="00A74BBE">
        <w:rPr>
          <w:b/>
        </w:rPr>
        <w:t>Date</w:t>
      </w:r>
      <w:r w:rsidR="00A51F0F">
        <w:t xml:space="preserve">: It was agreed to play this competition on Sunday </w:t>
      </w:r>
      <w:proofErr w:type="gramStart"/>
      <w:r w:rsidR="00B07BF0">
        <w:t>19</w:t>
      </w:r>
      <w:r w:rsidR="00A51F0F">
        <w:t>’th</w:t>
      </w:r>
      <w:proofErr w:type="gramEnd"/>
      <w:r w:rsidR="00A51F0F">
        <w:t xml:space="preserve"> </w:t>
      </w:r>
      <w:r w:rsidR="00B07BF0">
        <w:t>February</w:t>
      </w:r>
      <w:r w:rsidR="00A51F0F">
        <w:t>201</w:t>
      </w:r>
      <w:r w:rsidR="00B07BF0">
        <w:t>2 - 12:00 start</w:t>
      </w:r>
      <w:r w:rsidR="00A51F0F">
        <w:br/>
      </w:r>
      <w:r w:rsidR="00A51F0F">
        <w:br/>
        <w:t>c)</w:t>
      </w:r>
      <w:r w:rsidR="00AD02DD">
        <w:t xml:space="preserve">    </w:t>
      </w:r>
      <w:r w:rsidR="00A51F0F" w:rsidRPr="00A74BBE">
        <w:rPr>
          <w:b/>
        </w:rPr>
        <w:t>Prizes</w:t>
      </w:r>
      <w:r w:rsidR="00A80936">
        <w:rPr>
          <w:b/>
        </w:rPr>
        <w:t xml:space="preserve"> / Sponsorship</w:t>
      </w:r>
      <w:r w:rsidR="00A51F0F">
        <w:t>: It was agreed to look for potential sponsorship for this event.</w:t>
      </w:r>
      <w:r w:rsidR="00A51F0F">
        <w:br/>
      </w:r>
      <w:r>
        <w:br/>
      </w:r>
    </w:p>
    <w:p w:rsidR="00881366" w:rsidRDefault="005D3AA9" w:rsidP="00AF5AE7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 xml:space="preserve">One Day </w:t>
      </w:r>
      <w:r w:rsidR="00B07BF0">
        <w:rPr>
          <w:b/>
          <w:sz w:val="28"/>
          <w:szCs w:val="28"/>
        </w:rPr>
        <w:t>Ove</w:t>
      </w:r>
      <w:r w:rsidRPr="005A553E">
        <w:rPr>
          <w:b/>
          <w:sz w:val="28"/>
          <w:szCs w:val="28"/>
        </w:rPr>
        <w:t>r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D02DD">
        <w:t xml:space="preserve">    </w:t>
      </w:r>
      <w:r w:rsidR="00A51F0F" w:rsidRPr="00A74BBE">
        <w:rPr>
          <w:b/>
        </w:rPr>
        <w:t>Venue</w:t>
      </w:r>
      <w:r w:rsidR="00A51F0F">
        <w:t xml:space="preserve">: The committee agreed to play the competition at </w:t>
      </w:r>
      <w:proofErr w:type="spellStart"/>
      <w:r w:rsidR="00A51F0F">
        <w:t>Llanarth</w:t>
      </w:r>
      <w:proofErr w:type="spellEnd"/>
      <w:r w:rsidR="00A51F0F">
        <w:t xml:space="preserve"> Snooker Club. </w:t>
      </w:r>
      <w:r w:rsidR="00A51F0F">
        <w:br/>
      </w:r>
      <w:r w:rsidR="00A51F0F">
        <w:br/>
        <w:t>b)</w:t>
      </w:r>
      <w:r w:rsidR="00AD02DD">
        <w:t xml:space="preserve">    </w:t>
      </w:r>
      <w:r w:rsidR="00A51F0F" w:rsidRPr="006C4B5C">
        <w:rPr>
          <w:b/>
        </w:rPr>
        <w:t>Date</w:t>
      </w:r>
      <w:r w:rsidR="00A51F0F">
        <w:t xml:space="preserve">: It was agreed to play this competition on </w:t>
      </w:r>
      <w:r w:rsidR="00881366">
        <w:t>Sunday 1’st April</w:t>
      </w:r>
      <w:r w:rsidR="00A51F0F">
        <w:t xml:space="preserve"> 201</w:t>
      </w:r>
      <w:r w:rsidR="00B07BF0">
        <w:t>2</w:t>
      </w:r>
      <w:r w:rsidR="00366E8C">
        <w:t xml:space="preserve"> – 2:00pm start</w:t>
      </w:r>
      <w:r w:rsidR="00A51F0F">
        <w:br/>
      </w:r>
      <w:r w:rsidR="00A51F0F">
        <w:br/>
        <w:t>c)</w:t>
      </w:r>
      <w:r w:rsidR="00AD02DD">
        <w:t xml:space="preserve">    </w:t>
      </w:r>
      <w:r w:rsidR="00A80936" w:rsidRPr="00A74BBE">
        <w:rPr>
          <w:b/>
        </w:rPr>
        <w:t>Prizes</w:t>
      </w:r>
      <w:r w:rsidR="00A80936">
        <w:rPr>
          <w:b/>
        </w:rPr>
        <w:t xml:space="preserve"> / Sponsorship</w:t>
      </w:r>
      <w:r w:rsidR="00A51F0F">
        <w:t xml:space="preserve">: </w:t>
      </w:r>
      <w:r w:rsidR="00B07BF0">
        <w:t>Euros Davies agreed to sponsor this event</w:t>
      </w:r>
      <w:r w:rsidR="00A51F0F">
        <w:t>.</w:t>
      </w:r>
      <w:r w:rsidR="00881366">
        <w:br/>
      </w:r>
    </w:p>
    <w:p w:rsidR="00A51F0F" w:rsidRDefault="00881366" w:rsidP="00815D63">
      <w:pPr>
        <w:pStyle w:val="ListParagraph"/>
        <w:numPr>
          <w:ilvl w:val="0"/>
          <w:numId w:val="1"/>
        </w:numPr>
      </w:pPr>
      <w:r w:rsidRPr="00815D63">
        <w:rPr>
          <w:b/>
          <w:sz w:val="28"/>
          <w:szCs w:val="28"/>
        </w:rPr>
        <w:t>Captains Knockout Cup</w:t>
      </w:r>
      <w:r w:rsidRPr="00815D63">
        <w:rPr>
          <w:b/>
          <w:sz w:val="28"/>
          <w:szCs w:val="28"/>
        </w:rPr>
        <w:br/>
      </w:r>
      <w:r>
        <w:t>a)</w:t>
      </w:r>
      <w:r w:rsidR="00AD02DD">
        <w:t xml:space="preserve">    </w:t>
      </w:r>
      <w:r w:rsidRPr="00815D63">
        <w:rPr>
          <w:b/>
        </w:rPr>
        <w:t>Venue</w:t>
      </w:r>
      <w:r>
        <w:t xml:space="preserve">: The committee agreed to play the competition at Aberaeron Snooker Club. </w:t>
      </w:r>
      <w:r>
        <w:br/>
      </w:r>
      <w:r>
        <w:br/>
        <w:t>b)</w:t>
      </w:r>
      <w:r w:rsidR="00AD02DD">
        <w:t xml:space="preserve">    </w:t>
      </w:r>
      <w:r w:rsidRPr="00815D63">
        <w:rPr>
          <w:b/>
        </w:rPr>
        <w:t>Date</w:t>
      </w:r>
      <w:r>
        <w:t xml:space="preserve">: It was agreed to play this competition on Sunday </w:t>
      </w:r>
      <w:proofErr w:type="gramStart"/>
      <w:r>
        <w:t>19’th</w:t>
      </w:r>
      <w:proofErr w:type="gramEnd"/>
      <w:r>
        <w:t xml:space="preserve"> February2012 - 12:00 start</w:t>
      </w:r>
      <w:r>
        <w:br/>
      </w:r>
      <w:r>
        <w:lastRenderedPageBreak/>
        <w:br/>
        <w:t>c)</w:t>
      </w:r>
      <w:r w:rsidR="00AD02DD">
        <w:t xml:space="preserve">    </w:t>
      </w:r>
      <w:r w:rsidRPr="00815D63">
        <w:rPr>
          <w:b/>
        </w:rPr>
        <w:t>Prizes / Sponsorship</w:t>
      </w:r>
      <w:r>
        <w:t>: Sponsorship of £50 has been attained by Adrian Williams from Forge Garage</w:t>
      </w:r>
      <w:r w:rsidR="00815D63">
        <w:t xml:space="preserve">, </w:t>
      </w:r>
      <w:proofErr w:type="spellStart"/>
      <w:r w:rsidR="00815D63">
        <w:t>Ffosyffin</w:t>
      </w:r>
      <w:proofErr w:type="spellEnd"/>
      <w:r w:rsidR="00815D63">
        <w:t>.</w:t>
      </w:r>
      <w:r w:rsidR="00C82D80">
        <w:t xml:space="preserve"> A new shield has been donated by T</w:t>
      </w:r>
      <w:r w:rsidR="00815D63">
        <w:t>rophies n Stuff, Aberystwyth in return for producing this year’s trophies.</w:t>
      </w:r>
      <w:r w:rsidR="00815D63">
        <w:br/>
        <w:t>d)</w:t>
      </w:r>
      <w:r w:rsidR="00AD02DD">
        <w:t xml:space="preserve">    </w:t>
      </w:r>
      <w:r w:rsidR="00815D63" w:rsidRPr="00815D63">
        <w:rPr>
          <w:b/>
        </w:rPr>
        <w:t>Handicap</w:t>
      </w:r>
      <w:r w:rsidR="00815D63">
        <w:t>: It was unanimously decided that this tournament should be handicapped in order to attract all the captains. All second division captains will have a handicap of 28, with the first division captains handicapped between 0 and 28 based on their end of season frame scores.</w:t>
      </w:r>
      <w:r>
        <w:br/>
      </w:r>
    </w:p>
    <w:p w:rsidR="00A51F0F" w:rsidRDefault="0073214B" w:rsidP="002F227C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Any Other Matters</w:t>
      </w:r>
      <w:r>
        <w:t xml:space="preserve">: </w:t>
      </w:r>
      <w:r w:rsidR="002F227C">
        <w:br/>
      </w:r>
      <w:r w:rsidR="00AD02DD">
        <w:t xml:space="preserve">a)    </w:t>
      </w:r>
      <w:r w:rsidR="00D24EE1">
        <w:t xml:space="preserve">A request was made to add </w:t>
      </w:r>
      <w:r w:rsidR="00C82D80">
        <w:t xml:space="preserve">player </w:t>
      </w:r>
      <w:r w:rsidR="00D24EE1">
        <w:t>handicapping as an agenda item for the next AGM.</w:t>
      </w:r>
      <w:r w:rsidR="00AD02DD">
        <w:br/>
        <w:t xml:space="preserve">b)    </w:t>
      </w:r>
      <w:r w:rsidR="008117A4">
        <w:t xml:space="preserve">A quick overview of some of the additions to the website was demonstrated by Adrian </w:t>
      </w:r>
      <w:proofErr w:type="spellStart"/>
      <w:r w:rsidR="008117A4">
        <w:t>Wiliams</w:t>
      </w:r>
      <w:proofErr w:type="spellEnd"/>
      <w:r w:rsidR="008117A4">
        <w:t>.</w:t>
      </w:r>
      <w:r w:rsidR="008117A4">
        <w:br/>
        <w:t>c)    A request</w:t>
      </w:r>
      <w:r w:rsidR="00C82D80">
        <w:t xml:space="preserve"> was made</w:t>
      </w:r>
      <w:r w:rsidR="008117A4">
        <w:t xml:space="preserve"> for all correspondence pertaining to the snooker league to be made to the previous secretary</w:t>
      </w:r>
      <w:r w:rsidR="00C82D80">
        <w:t xml:space="preserve"> to be made available to the league</w:t>
      </w:r>
      <w:r w:rsidR="00AD791A">
        <w:t xml:space="preserve">. Adrian Williams to write up a letter from the snooker league in </w:t>
      </w:r>
      <w:r w:rsidR="00C82D80">
        <w:t>his capacity of S</w:t>
      </w:r>
      <w:r w:rsidR="00AD791A">
        <w:t>ecretary.</w:t>
      </w:r>
      <w:r w:rsidR="00AD791A">
        <w:br/>
        <w:t>d)    A request was made and agreed that the rules should be edited to include some wording that where substitutes are available for matches, they should be used where a regular player is unavailable.</w:t>
      </w:r>
      <w:r w:rsidR="00AD791A">
        <w:br/>
        <w:t xml:space="preserve">e)    The Secretary informed everyone that Community Chest Grant aid is available for up to £1500. There is a significant amount of money in the funds that need to be applied for by </w:t>
      </w:r>
      <w:proofErr w:type="gramStart"/>
      <w:r w:rsidR="00AD791A">
        <w:t>19’th</w:t>
      </w:r>
      <w:proofErr w:type="gramEnd"/>
      <w:r w:rsidR="00AD791A">
        <w:t xml:space="preserve"> January 2012. </w:t>
      </w:r>
      <w:r w:rsidR="006D413A">
        <w:t>A lot of clubs expressed an interest</w:t>
      </w:r>
      <w:r w:rsidR="00C82D80">
        <w:t>. The</w:t>
      </w:r>
      <w:r w:rsidR="006D413A">
        <w:t xml:space="preserve"> league will</w:t>
      </w:r>
      <w:r w:rsidR="00C82D80">
        <w:t xml:space="preserve"> also</w:t>
      </w:r>
      <w:r w:rsidR="006D413A">
        <w:t xml:space="preserve"> make an application based on developing the games and creating a junior competition. The secretary will follow this through and consult with other officers.</w:t>
      </w:r>
      <w:r w:rsidR="006D413A">
        <w:br/>
        <w:t>f)    Several new com</w:t>
      </w:r>
      <w:r w:rsidR="007A612D">
        <w:t>petition options were discussed that could be played out during an extended season. These ranged from speed snooker through to a full singles handicapped tournament which Jon James expressed an interest to sponsor.</w:t>
      </w:r>
      <w:r w:rsidR="006D413A">
        <w:br/>
        <w:t>g)</w:t>
      </w:r>
      <w:r w:rsidR="007A612D">
        <w:t xml:space="preserve">    Presentation Night – It was agreed to hold this at Aberaeron Snooker Club on Saturday </w:t>
      </w:r>
      <w:proofErr w:type="gramStart"/>
      <w:r w:rsidR="007A612D">
        <w:t>14’th</w:t>
      </w:r>
      <w:proofErr w:type="gramEnd"/>
      <w:r w:rsidR="007A612D">
        <w:t xml:space="preserve"> April 2012.</w:t>
      </w:r>
      <w:r w:rsidR="006D413A">
        <w:br/>
      </w:r>
    </w:p>
    <w:p w:rsidR="00980E57" w:rsidRDefault="00A51F0F" w:rsidP="00A51F0F">
      <w:pPr>
        <w:pStyle w:val="ListParagraph"/>
        <w:numPr>
          <w:ilvl w:val="0"/>
          <w:numId w:val="1"/>
        </w:numPr>
      </w:pPr>
      <w:r w:rsidRPr="00A51F0F">
        <w:rPr>
          <w:b/>
          <w:sz w:val="28"/>
          <w:szCs w:val="28"/>
        </w:rPr>
        <w:t>Date of Next Meeting</w:t>
      </w:r>
      <w:proofErr w:type="gramStart"/>
      <w:r w:rsidRPr="00A51F0F">
        <w:rPr>
          <w:b/>
          <w:sz w:val="28"/>
          <w:szCs w:val="28"/>
        </w:rPr>
        <w:t>:</w:t>
      </w:r>
      <w:proofErr w:type="gramEnd"/>
      <w:r w:rsidR="005A553E" w:rsidRPr="00A51F0F">
        <w:rPr>
          <w:b/>
          <w:sz w:val="28"/>
          <w:szCs w:val="28"/>
        </w:rPr>
        <w:br/>
      </w:r>
      <w:r>
        <w:t xml:space="preserve">It was agreed to hold the next meeting on Thursday </w:t>
      </w:r>
      <w:r w:rsidR="006D413A">
        <w:t>6</w:t>
      </w:r>
      <w:r>
        <w:t xml:space="preserve">’th </w:t>
      </w:r>
      <w:r w:rsidR="006D413A">
        <w:t>September</w:t>
      </w:r>
      <w:r>
        <w:t xml:space="preserve"> 2012 at Aberaeron</w:t>
      </w:r>
      <w:r w:rsidR="006D413A">
        <w:t xml:space="preserve"> </w:t>
      </w:r>
      <w:r w:rsidR="004E2936">
        <w:t>Memorial</w:t>
      </w:r>
      <w:r>
        <w:t xml:space="preserve"> Hall.</w:t>
      </w:r>
    </w:p>
    <w:p w:rsidR="007A612D" w:rsidRDefault="007A612D" w:rsidP="007A612D"/>
    <w:p w:rsidR="007A612D" w:rsidRDefault="007A612D" w:rsidP="007A612D"/>
    <w:p w:rsidR="007A612D" w:rsidRDefault="007A612D" w:rsidP="007A612D"/>
    <w:p w:rsidR="007A612D" w:rsidRDefault="007A612D" w:rsidP="007A612D"/>
    <w:p w:rsidR="007A612D" w:rsidRDefault="007A612D" w:rsidP="007A612D"/>
    <w:p w:rsidR="007A612D" w:rsidRDefault="007A612D" w:rsidP="007A612D"/>
    <w:p w:rsidR="007A612D" w:rsidRDefault="007A612D" w:rsidP="007A612D"/>
    <w:p w:rsidR="007A612D" w:rsidRDefault="007A612D" w:rsidP="007A612D"/>
    <w:p w:rsidR="007A612D" w:rsidRDefault="007A612D" w:rsidP="007A612D"/>
    <w:p w:rsidR="007A612D" w:rsidRDefault="007A612D" w:rsidP="007A612D"/>
    <w:p w:rsidR="007A612D" w:rsidRDefault="007A612D" w:rsidP="007A612D"/>
    <w:p w:rsidR="007A612D" w:rsidRDefault="007A612D" w:rsidP="007A612D"/>
    <w:p w:rsidR="007A612D" w:rsidRDefault="007A612D" w:rsidP="007A612D"/>
    <w:p w:rsidR="00980E57" w:rsidRPr="00980E57" w:rsidRDefault="007A61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980E57" w:rsidRPr="00980E57">
        <w:rPr>
          <w:b/>
          <w:sz w:val="28"/>
          <w:szCs w:val="28"/>
        </w:rPr>
        <w:t>Appendix A</w:t>
      </w:r>
    </w:p>
    <w:p w:rsidR="00980E57" w:rsidRDefault="008E4EDA">
      <w:r w:rsidRPr="008E4EDA">
        <w:rPr>
          <w:noProof/>
          <w:lang w:eastAsia="en-GB"/>
        </w:rPr>
        <w:drawing>
          <wp:inline distT="0" distB="0" distL="0" distR="0" wp14:anchorId="1F7759BB" wp14:editId="40BA1C59">
            <wp:extent cx="6645910" cy="3591398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26" w:rsidRDefault="00062326" w:rsidP="00DD710C">
      <w:r>
        <w:rPr>
          <w:b/>
          <w:sz w:val="28"/>
          <w:szCs w:val="28"/>
        </w:rPr>
        <w:t>Appendix B</w:t>
      </w:r>
      <w:r w:rsidR="00CB3669">
        <w:rPr>
          <w:b/>
          <w:sz w:val="28"/>
          <w:szCs w:val="28"/>
        </w:rPr>
        <w:br/>
      </w:r>
      <w:bookmarkStart w:id="0" w:name="_GoBack"/>
      <w:bookmarkEnd w:id="0"/>
      <w:r w:rsidR="00CB3669" w:rsidRPr="00CB3669">
        <w:drawing>
          <wp:inline distT="0" distB="0" distL="0" distR="0" wp14:anchorId="22037EDB" wp14:editId="7B266D59">
            <wp:extent cx="6645910" cy="4815659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1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326" w:rsidSect="005A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DEE"/>
    <w:multiLevelType w:val="hybridMultilevel"/>
    <w:tmpl w:val="C65670C0"/>
    <w:lvl w:ilvl="0" w:tplc="01E0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62326"/>
    <w:rsid w:val="000946AC"/>
    <w:rsid w:val="000A1AA9"/>
    <w:rsid w:val="001877D4"/>
    <w:rsid w:val="00220A82"/>
    <w:rsid w:val="002C599C"/>
    <w:rsid w:val="002F227C"/>
    <w:rsid w:val="00307383"/>
    <w:rsid w:val="00341996"/>
    <w:rsid w:val="00366E8C"/>
    <w:rsid w:val="003D0934"/>
    <w:rsid w:val="004204D0"/>
    <w:rsid w:val="004847A4"/>
    <w:rsid w:val="004E2936"/>
    <w:rsid w:val="004F7ED7"/>
    <w:rsid w:val="005A553E"/>
    <w:rsid w:val="005D3AA9"/>
    <w:rsid w:val="006026E0"/>
    <w:rsid w:val="00603681"/>
    <w:rsid w:val="00657E0B"/>
    <w:rsid w:val="006B0C3A"/>
    <w:rsid w:val="006C4B5C"/>
    <w:rsid w:val="006D413A"/>
    <w:rsid w:val="007223E6"/>
    <w:rsid w:val="0073214B"/>
    <w:rsid w:val="007A612D"/>
    <w:rsid w:val="007E2786"/>
    <w:rsid w:val="007E55A7"/>
    <w:rsid w:val="008117A4"/>
    <w:rsid w:val="00815D63"/>
    <w:rsid w:val="00881366"/>
    <w:rsid w:val="008C1892"/>
    <w:rsid w:val="008D23DD"/>
    <w:rsid w:val="008E4EDA"/>
    <w:rsid w:val="009102AE"/>
    <w:rsid w:val="00962A28"/>
    <w:rsid w:val="00980E57"/>
    <w:rsid w:val="009F32D3"/>
    <w:rsid w:val="009F4F13"/>
    <w:rsid w:val="00A51F0F"/>
    <w:rsid w:val="00A53692"/>
    <w:rsid w:val="00A74BBE"/>
    <w:rsid w:val="00A80936"/>
    <w:rsid w:val="00AD02DD"/>
    <w:rsid w:val="00AD791A"/>
    <w:rsid w:val="00AE4995"/>
    <w:rsid w:val="00AF5AE7"/>
    <w:rsid w:val="00B07BF0"/>
    <w:rsid w:val="00BE5A43"/>
    <w:rsid w:val="00C2602E"/>
    <w:rsid w:val="00C82D80"/>
    <w:rsid w:val="00CB3669"/>
    <w:rsid w:val="00D079BC"/>
    <w:rsid w:val="00D24EE1"/>
    <w:rsid w:val="00D756DE"/>
    <w:rsid w:val="00DB3622"/>
    <w:rsid w:val="00DD710C"/>
    <w:rsid w:val="00E44661"/>
    <w:rsid w:val="00E95D12"/>
    <w:rsid w:val="00EC484B"/>
    <w:rsid w:val="00F91065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1B89-C30E-45E1-AF96-017ED276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48</cp:revision>
  <dcterms:created xsi:type="dcterms:W3CDTF">2011-11-21T19:45:00Z</dcterms:created>
  <dcterms:modified xsi:type="dcterms:W3CDTF">2012-01-07T11:46:00Z</dcterms:modified>
</cp:coreProperties>
</file>