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D4" w:rsidRPr="00657E0B" w:rsidRDefault="00657E0B">
      <w:pPr>
        <w:rPr>
          <w:b/>
          <w:sz w:val="28"/>
          <w:szCs w:val="28"/>
          <w:u w:val="single"/>
        </w:rPr>
      </w:pPr>
      <w:r w:rsidRPr="00657E0B">
        <w:rPr>
          <w:b/>
          <w:sz w:val="28"/>
          <w:szCs w:val="28"/>
          <w:u w:val="single"/>
        </w:rPr>
        <w:t>Minutes of Ceredigion Snooker League Annual Gen</w:t>
      </w:r>
      <w:r w:rsidR="00010FA0">
        <w:rPr>
          <w:b/>
          <w:sz w:val="28"/>
          <w:szCs w:val="28"/>
          <w:u w:val="single"/>
        </w:rPr>
        <w:t>eral Meeting held at Aberaeron H</w:t>
      </w:r>
      <w:r w:rsidRPr="00657E0B">
        <w:rPr>
          <w:b/>
          <w:sz w:val="28"/>
          <w:szCs w:val="28"/>
          <w:u w:val="single"/>
        </w:rPr>
        <w:t xml:space="preserve">all on Thursday </w:t>
      </w:r>
      <w:proofErr w:type="gramStart"/>
      <w:r w:rsidR="002E1636">
        <w:rPr>
          <w:b/>
          <w:sz w:val="28"/>
          <w:szCs w:val="28"/>
          <w:u w:val="single"/>
        </w:rPr>
        <w:t>7’th</w:t>
      </w:r>
      <w:proofErr w:type="gramEnd"/>
      <w:r w:rsidRPr="00657E0B">
        <w:rPr>
          <w:b/>
          <w:sz w:val="28"/>
          <w:szCs w:val="28"/>
          <w:u w:val="single"/>
        </w:rPr>
        <w:t xml:space="preserve"> September 201</w:t>
      </w:r>
      <w:r w:rsidR="002E1636">
        <w:rPr>
          <w:b/>
          <w:sz w:val="28"/>
          <w:szCs w:val="28"/>
          <w:u w:val="single"/>
        </w:rPr>
        <w:t>7</w:t>
      </w:r>
      <w:r w:rsidRPr="00657E0B">
        <w:rPr>
          <w:b/>
          <w:sz w:val="28"/>
          <w:szCs w:val="28"/>
          <w:u w:val="single"/>
        </w:rPr>
        <w:t>.</w:t>
      </w:r>
    </w:p>
    <w:p w:rsidR="00AE4995" w:rsidRDefault="00657E0B" w:rsidP="00943E1B">
      <w:r w:rsidRPr="009102AE">
        <w:rPr>
          <w:b/>
          <w:sz w:val="28"/>
          <w:szCs w:val="28"/>
        </w:rPr>
        <w:t>Present</w:t>
      </w:r>
      <w:r>
        <w:t xml:space="preserve">: </w:t>
      </w:r>
      <w:r w:rsidR="002E1636">
        <w:t xml:space="preserve">Adrian Williams (Secretary), </w:t>
      </w:r>
      <w:r>
        <w:t xml:space="preserve">Andrew </w:t>
      </w:r>
      <w:proofErr w:type="gramStart"/>
      <w:r>
        <w:t>James(</w:t>
      </w:r>
      <w:proofErr w:type="gramEnd"/>
      <w:r>
        <w:t xml:space="preserve">Chairman), Dilwyn Smith(Vice Chairman &amp; Fixture Secretary), Alan Robinson(Treasurer), </w:t>
      </w:r>
      <w:r w:rsidR="002E1636">
        <w:t>Gareth Davies</w:t>
      </w:r>
      <w:r w:rsidR="00C53789">
        <w:t xml:space="preserve"> (</w:t>
      </w:r>
      <w:proofErr w:type="spellStart"/>
      <w:r w:rsidR="00C53789">
        <w:t>Penparcau</w:t>
      </w:r>
      <w:proofErr w:type="spellEnd"/>
      <w:r w:rsidR="00C53789">
        <w:t>)</w:t>
      </w:r>
      <w:r w:rsidR="007C66C0">
        <w:t xml:space="preserve">, </w:t>
      </w:r>
      <w:r w:rsidR="00F33741">
        <w:t xml:space="preserve">Peter </w:t>
      </w:r>
      <w:proofErr w:type="spellStart"/>
      <w:r w:rsidR="00F33741">
        <w:t>McGarrigle</w:t>
      </w:r>
      <w:proofErr w:type="spellEnd"/>
      <w:r w:rsidR="00F33741">
        <w:t xml:space="preserve"> (Penparcau), </w:t>
      </w:r>
      <w:r w:rsidR="007C66C0">
        <w:t>Bedwyr Davies (</w:t>
      </w:r>
      <w:proofErr w:type="spellStart"/>
      <w:r w:rsidR="007C66C0">
        <w:t>Llandysul</w:t>
      </w:r>
      <w:proofErr w:type="spellEnd"/>
      <w:r w:rsidR="00CC032E">
        <w:t>)</w:t>
      </w:r>
      <w:r w:rsidR="008946E9">
        <w:t>, Dai Morgan (</w:t>
      </w:r>
      <w:proofErr w:type="spellStart"/>
      <w:r w:rsidR="008946E9">
        <w:t>Llandysul</w:t>
      </w:r>
      <w:proofErr w:type="spellEnd"/>
      <w:r w:rsidR="008946E9">
        <w:t xml:space="preserve">), </w:t>
      </w:r>
      <w:proofErr w:type="spellStart"/>
      <w:r w:rsidR="00454B28">
        <w:t>Gethin</w:t>
      </w:r>
      <w:proofErr w:type="spellEnd"/>
      <w:r w:rsidR="00454B28">
        <w:t xml:space="preserve"> Davies (</w:t>
      </w:r>
      <w:proofErr w:type="spellStart"/>
      <w:r w:rsidR="00454B28">
        <w:t>Rhydlewis</w:t>
      </w:r>
      <w:proofErr w:type="spellEnd"/>
      <w:r w:rsidR="00454B28">
        <w:t xml:space="preserve">), </w:t>
      </w:r>
      <w:r w:rsidR="002E1636">
        <w:t>Ryan Powell (</w:t>
      </w:r>
      <w:proofErr w:type="spellStart"/>
      <w:r w:rsidR="002E1636">
        <w:t>Rhydlewis</w:t>
      </w:r>
      <w:proofErr w:type="spellEnd"/>
      <w:r w:rsidR="002E1636">
        <w:t>),</w:t>
      </w:r>
      <w:r w:rsidR="008946E9">
        <w:t>Marc Rees (</w:t>
      </w:r>
      <w:proofErr w:type="spellStart"/>
      <w:r w:rsidR="008946E9">
        <w:t>Felindre</w:t>
      </w:r>
      <w:proofErr w:type="spellEnd"/>
      <w:r w:rsidR="008946E9">
        <w:t>)</w:t>
      </w:r>
      <w:r w:rsidR="002E1636">
        <w:t>, Euros Davies (</w:t>
      </w:r>
      <w:proofErr w:type="spellStart"/>
      <w:r w:rsidR="002E1636">
        <w:t>Llanarth</w:t>
      </w:r>
      <w:proofErr w:type="spellEnd"/>
      <w:r w:rsidR="002E1636">
        <w:t>)</w:t>
      </w:r>
      <w:r w:rsidR="00CC032E">
        <w:t xml:space="preserve"> and</w:t>
      </w:r>
      <w:r w:rsidR="00454B28">
        <w:t xml:space="preserve"> </w:t>
      </w:r>
      <w:r w:rsidR="002E1636">
        <w:t>Dave Freemantle (Beulah)</w:t>
      </w:r>
      <w:r w:rsidR="008946E9">
        <w:t>.</w:t>
      </w:r>
      <w:r>
        <w:br/>
      </w:r>
    </w:p>
    <w:p w:rsidR="00943E1B" w:rsidRDefault="00943E1B" w:rsidP="00657E0B">
      <w:pPr>
        <w:pStyle w:val="ListParagraph"/>
        <w:numPr>
          <w:ilvl w:val="0"/>
          <w:numId w:val="1"/>
        </w:numPr>
      </w:pPr>
      <w:r w:rsidRPr="009102AE">
        <w:rPr>
          <w:b/>
          <w:sz w:val="28"/>
          <w:szCs w:val="28"/>
        </w:rPr>
        <w:t>Apologies</w:t>
      </w:r>
      <w:r w:rsidR="007C66C0">
        <w:t xml:space="preserve">: </w:t>
      </w:r>
      <w:r>
        <w:t xml:space="preserve"> </w:t>
      </w:r>
      <w:r w:rsidR="002E1636">
        <w:t>Barry Brown (</w:t>
      </w:r>
      <w:proofErr w:type="spellStart"/>
      <w:r w:rsidR="002E1636">
        <w:t>Penparcau</w:t>
      </w:r>
      <w:proofErr w:type="spellEnd"/>
      <w:r w:rsidR="002E1636">
        <w:t xml:space="preserve">), </w:t>
      </w:r>
      <w:r w:rsidR="007C66C0">
        <w:t>S</w:t>
      </w:r>
      <w:r w:rsidR="008946E9">
        <w:t>y</w:t>
      </w:r>
      <w:r w:rsidR="007C66C0">
        <w:t xml:space="preserve">d </w:t>
      </w:r>
      <w:r w:rsidR="008A0246">
        <w:t>Freemantle</w:t>
      </w:r>
      <w:r w:rsidR="00454B28">
        <w:t xml:space="preserve"> (Beulah), Daryl Walters (Aberaeron</w:t>
      </w:r>
      <w:r w:rsidR="008946E9">
        <w:t>)</w:t>
      </w:r>
      <w:r w:rsidR="00454B28">
        <w:t xml:space="preserve"> </w:t>
      </w:r>
      <w:r w:rsidR="00CC032E">
        <w:t xml:space="preserve">and </w:t>
      </w:r>
      <w:r w:rsidR="002E1636">
        <w:t>Samir Ali</w:t>
      </w:r>
      <w:r w:rsidR="00454B28">
        <w:t xml:space="preserve"> (Aberaeron</w:t>
      </w:r>
      <w:r w:rsidR="008946E9">
        <w:t>)</w:t>
      </w:r>
      <w:r>
        <w:t>.</w:t>
      </w:r>
      <w:r w:rsidR="00A919D6">
        <w:br/>
      </w:r>
      <w:r>
        <w:br/>
      </w:r>
    </w:p>
    <w:p w:rsidR="00657E0B" w:rsidRDefault="00943E1B" w:rsidP="00657E0B">
      <w:pPr>
        <w:pStyle w:val="ListParagraph"/>
        <w:numPr>
          <w:ilvl w:val="0"/>
          <w:numId w:val="1"/>
        </w:numPr>
      </w:pPr>
      <w:r w:rsidRPr="009102AE">
        <w:rPr>
          <w:b/>
          <w:sz w:val="28"/>
          <w:szCs w:val="28"/>
        </w:rPr>
        <w:t>Minutes of last AGM</w:t>
      </w:r>
      <w:r>
        <w:t xml:space="preserve">: The minutes were confirmed to be correct by </w:t>
      </w:r>
      <w:r w:rsidR="00A73C51">
        <w:t>Dai Morgan and seconded</w:t>
      </w:r>
      <w:r>
        <w:t xml:space="preserve"> by</w:t>
      </w:r>
      <w:r w:rsidR="00A73C51">
        <w:t xml:space="preserve"> Bedwyr Davies</w:t>
      </w:r>
      <w:r>
        <w:t>.</w:t>
      </w:r>
      <w:r w:rsidR="00A919D6">
        <w:br/>
      </w:r>
      <w:r w:rsidR="00C2602E">
        <w:br/>
      </w:r>
    </w:p>
    <w:p w:rsidR="00C2602E" w:rsidRDefault="00C2602E" w:rsidP="00657E0B">
      <w:pPr>
        <w:pStyle w:val="ListParagraph"/>
        <w:numPr>
          <w:ilvl w:val="0"/>
          <w:numId w:val="1"/>
        </w:numPr>
      </w:pPr>
      <w:r w:rsidRPr="009102AE">
        <w:rPr>
          <w:b/>
          <w:sz w:val="28"/>
          <w:szCs w:val="28"/>
        </w:rPr>
        <w:t>Matters Arising</w:t>
      </w:r>
      <w:r w:rsidR="004966D0">
        <w:rPr>
          <w:b/>
          <w:sz w:val="28"/>
          <w:szCs w:val="28"/>
        </w:rPr>
        <w:t xml:space="preserve">: </w:t>
      </w:r>
      <w:r w:rsidR="00A73C51">
        <w:t xml:space="preserve">It was noted by the Secretary that he had not followed up the idea of a 100 club with Gareth Davies after last year’s AGM. It was decided that a raffle would be a better option moving forward. The Secretary will follow this up </w:t>
      </w:r>
      <w:r w:rsidR="0041293D">
        <w:t xml:space="preserve">with the Licencing </w:t>
      </w:r>
      <w:proofErr w:type="spellStart"/>
      <w:r w:rsidR="0041293D">
        <w:t>Dept</w:t>
      </w:r>
      <w:proofErr w:type="spellEnd"/>
      <w:r w:rsidR="0041293D">
        <w:t xml:space="preserve"> of the C</w:t>
      </w:r>
      <w:r w:rsidR="00A73C51">
        <w:t xml:space="preserve">ouncil and get raffle tickets printed. The League would </w:t>
      </w:r>
      <w:r w:rsidR="0041293D">
        <w:t>provide</w:t>
      </w:r>
      <w:r w:rsidR="00A73C51">
        <w:t xml:space="preserve"> the first prize of £100.</w:t>
      </w:r>
      <w:r w:rsidR="00A919D6">
        <w:br/>
      </w:r>
      <w:r>
        <w:br/>
      </w:r>
    </w:p>
    <w:p w:rsidR="00E44661" w:rsidRDefault="00C2602E" w:rsidP="00657E0B">
      <w:pPr>
        <w:pStyle w:val="ListParagraph"/>
        <w:numPr>
          <w:ilvl w:val="0"/>
          <w:numId w:val="1"/>
        </w:numPr>
      </w:pPr>
      <w:r w:rsidRPr="009102AE">
        <w:rPr>
          <w:b/>
          <w:sz w:val="28"/>
          <w:szCs w:val="28"/>
        </w:rPr>
        <w:t>Appointment</w:t>
      </w:r>
      <w:r w:rsidR="0062697F">
        <w:rPr>
          <w:b/>
          <w:sz w:val="28"/>
          <w:szCs w:val="28"/>
        </w:rPr>
        <w:t xml:space="preserve"> of Officials:</w:t>
      </w:r>
      <w:r w:rsidR="0077621D">
        <w:t xml:space="preserve"> </w:t>
      </w:r>
      <w:r>
        <w:t xml:space="preserve"> </w:t>
      </w:r>
      <w:r w:rsidR="00985EE3">
        <w:t xml:space="preserve">Barry Brown </w:t>
      </w:r>
      <w:r w:rsidR="00985EE3">
        <w:t xml:space="preserve">has </w:t>
      </w:r>
      <w:r w:rsidR="00985EE3">
        <w:t>decided not to carry on with the Competitions Secretary role. He was thanked for all his hard work. It was decided not to fill this post with the Secretary and Chairman to arrange all the competitions with the assistance of Gareth Davies.</w:t>
      </w:r>
      <w:r w:rsidR="00985EE3">
        <w:br/>
      </w:r>
      <w:r>
        <w:t xml:space="preserve">All </w:t>
      </w:r>
      <w:r w:rsidR="00985EE3">
        <w:t xml:space="preserve">remaining </w:t>
      </w:r>
      <w:r w:rsidR="0077621D">
        <w:t xml:space="preserve">league </w:t>
      </w:r>
      <w:r>
        <w:t>officials were reappointed into their posts</w:t>
      </w:r>
      <w:r w:rsidR="00FE5968">
        <w:t xml:space="preserve"> on block</w:t>
      </w:r>
      <w:r w:rsidR="00454B28">
        <w:t>.</w:t>
      </w:r>
      <w:r w:rsidR="001F5FF3">
        <w:br/>
      </w:r>
      <w:r w:rsidR="000401D0">
        <w:t>Proposed</w:t>
      </w:r>
      <w:r w:rsidR="00247012">
        <w:t xml:space="preserve"> by </w:t>
      </w:r>
      <w:r w:rsidR="00985EE3">
        <w:t xml:space="preserve">Peter </w:t>
      </w:r>
      <w:proofErr w:type="spellStart"/>
      <w:proofErr w:type="gramStart"/>
      <w:r w:rsidR="00985EE3">
        <w:t>McGarrigle</w:t>
      </w:r>
      <w:proofErr w:type="spellEnd"/>
      <w:r w:rsidR="00985EE3">
        <w:t xml:space="preserve"> </w:t>
      </w:r>
      <w:r w:rsidR="00454B28">
        <w:t xml:space="preserve"> </w:t>
      </w:r>
      <w:r w:rsidR="00824D58">
        <w:t>and</w:t>
      </w:r>
      <w:proofErr w:type="gramEnd"/>
      <w:r w:rsidR="00247012">
        <w:t xml:space="preserve"> Seconded by</w:t>
      </w:r>
      <w:r w:rsidR="00454B28">
        <w:t xml:space="preserve"> </w:t>
      </w:r>
      <w:r w:rsidR="00985EE3">
        <w:t>Euros Davies</w:t>
      </w:r>
      <w:r w:rsidR="00247012">
        <w:t>.</w:t>
      </w:r>
      <w:r w:rsidR="00E44661">
        <w:br/>
      </w:r>
    </w:p>
    <w:p w:rsidR="004966D0" w:rsidRDefault="00C2602E" w:rsidP="00011E91">
      <w:pPr>
        <w:pStyle w:val="ListParagraph"/>
      </w:pPr>
      <w:r>
        <w:br/>
      </w:r>
      <w:r w:rsidRPr="00AF0336">
        <w:rPr>
          <w:b/>
          <w:sz w:val="28"/>
          <w:szCs w:val="28"/>
          <w:u w:val="single"/>
        </w:rPr>
        <w:t>Appointed Officials 201</w:t>
      </w:r>
      <w:r w:rsidR="0041293D">
        <w:rPr>
          <w:b/>
          <w:sz w:val="28"/>
          <w:szCs w:val="28"/>
          <w:u w:val="single"/>
        </w:rPr>
        <w:t>7</w:t>
      </w:r>
      <w:r w:rsidR="009C64DD" w:rsidRPr="00AF0336">
        <w:rPr>
          <w:b/>
          <w:sz w:val="28"/>
          <w:szCs w:val="28"/>
          <w:u w:val="single"/>
        </w:rPr>
        <w:t>/1</w:t>
      </w:r>
      <w:r w:rsidR="0041293D">
        <w:rPr>
          <w:b/>
          <w:sz w:val="28"/>
          <w:szCs w:val="28"/>
          <w:u w:val="single"/>
        </w:rPr>
        <w:t>8</w:t>
      </w:r>
      <w:proofErr w:type="gramStart"/>
      <w:r w:rsidRPr="00AF0336">
        <w:rPr>
          <w:sz w:val="28"/>
          <w:szCs w:val="28"/>
        </w:rPr>
        <w:t>:</w:t>
      </w:r>
      <w:proofErr w:type="gramEnd"/>
      <w:r>
        <w:br/>
        <w:t xml:space="preserve">Chairman: </w:t>
      </w:r>
      <w:r>
        <w:tab/>
      </w:r>
      <w:r>
        <w:tab/>
      </w:r>
      <w:r w:rsidR="00247012">
        <w:tab/>
      </w:r>
      <w:r>
        <w:t>Andrew James</w:t>
      </w:r>
      <w:r>
        <w:br/>
        <w:t>Vice Chairman:</w:t>
      </w:r>
      <w:r>
        <w:tab/>
      </w:r>
      <w:r>
        <w:tab/>
      </w:r>
      <w:r w:rsidR="00247012">
        <w:tab/>
      </w:r>
      <w:r>
        <w:t>Dilwyn Smith</w:t>
      </w:r>
      <w:r>
        <w:br/>
        <w:t xml:space="preserve">Secretary: </w:t>
      </w:r>
      <w:r>
        <w:tab/>
      </w:r>
      <w:r>
        <w:tab/>
      </w:r>
      <w:r w:rsidR="00247012">
        <w:tab/>
      </w:r>
      <w:r>
        <w:t>Adrian Williams</w:t>
      </w:r>
      <w:r>
        <w:br/>
        <w:t xml:space="preserve">Treasurer: </w:t>
      </w:r>
      <w:r>
        <w:tab/>
      </w:r>
      <w:r>
        <w:tab/>
      </w:r>
      <w:r w:rsidR="00247012">
        <w:tab/>
      </w:r>
      <w:r>
        <w:t>Alan Robinson</w:t>
      </w:r>
      <w:r>
        <w:br/>
        <w:t>Fixture Secretary</w:t>
      </w:r>
      <w:r w:rsidR="00247012">
        <w:tab/>
      </w:r>
      <w:r>
        <w:tab/>
        <w:t>Dilwyn Smith</w:t>
      </w:r>
      <w:r w:rsidR="00247012">
        <w:br/>
      </w:r>
      <w:r>
        <w:t>President</w:t>
      </w:r>
      <w:r>
        <w:tab/>
      </w:r>
      <w:r>
        <w:tab/>
      </w:r>
      <w:r w:rsidR="00247012">
        <w:tab/>
      </w:r>
      <w:r w:rsidR="001F5FF3">
        <w:t>Dai Morgan</w:t>
      </w:r>
      <w:r w:rsidR="00A919D6">
        <w:br/>
      </w:r>
      <w:r w:rsidR="00AE4995">
        <w:br/>
      </w:r>
      <w:r w:rsidR="00011E91">
        <w:br/>
      </w:r>
    </w:p>
    <w:p w:rsidR="00011E91" w:rsidRDefault="00011E91" w:rsidP="00011E91">
      <w:pPr>
        <w:pStyle w:val="ListParagraph"/>
      </w:pPr>
    </w:p>
    <w:p w:rsidR="00011E91" w:rsidRDefault="00011E91" w:rsidP="00011E91">
      <w:pPr>
        <w:pStyle w:val="ListParagraph"/>
      </w:pPr>
    </w:p>
    <w:p w:rsidR="00011E91" w:rsidRDefault="00011E91" w:rsidP="00011E91">
      <w:pPr>
        <w:pStyle w:val="ListParagraph"/>
      </w:pPr>
    </w:p>
    <w:p w:rsidR="00011E91" w:rsidRDefault="00011E91" w:rsidP="00011E91">
      <w:pPr>
        <w:pStyle w:val="ListParagraph"/>
      </w:pPr>
    </w:p>
    <w:p w:rsidR="00011E91" w:rsidRDefault="00011E91" w:rsidP="00011E91">
      <w:pPr>
        <w:pStyle w:val="ListParagraph"/>
      </w:pPr>
    </w:p>
    <w:p w:rsidR="00011E91" w:rsidRDefault="00011E91" w:rsidP="00011E91">
      <w:pPr>
        <w:pStyle w:val="ListParagraph"/>
      </w:pPr>
    </w:p>
    <w:p w:rsidR="00011E91" w:rsidRDefault="00011E91" w:rsidP="00011E91">
      <w:pPr>
        <w:pStyle w:val="ListParagraph"/>
      </w:pPr>
    </w:p>
    <w:p w:rsidR="00011E91" w:rsidRDefault="00011E91" w:rsidP="00011E91">
      <w:pPr>
        <w:pStyle w:val="ListParagraph"/>
      </w:pPr>
    </w:p>
    <w:p w:rsidR="00341996" w:rsidRDefault="00E44661" w:rsidP="00E44661">
      <w:pPr>
        <w:pStyle w:val="ListParagraph"/>
        <w:numPr>
          <w:ilvl w:val="0"/>
          <w:numId w:val="1"/>
        </w:numPr>
      </w:pPr>
      <w:r w:rsidRPr="009102AE">
        <w:rPr>
          <w:b/>
          <w:sz w:val="28"/>
          <w:szCs w:val="28"/>
        </w:rPr>
        <w:lastRenderedPageBreak/>
        <w:t>League Formation</w:t>
      </w:r>
      <w:r>
        <w:t>: Tables as at the end of last year:</w:t>
      </w:r>
      <w:r>
        <w:br/>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440"/>
        <w:gridCol w:w="1354"/>
        <w:gridCol w:w="440"/>
        <w:gridCol w:w="551"/>
        <w:gridCol w:w="222"/>
        <w:gridCol w:w="328"/>
        <w:gridCol w:w="1349"/>
        <w:gridCol w:w="440"/>
        <w:gridCol w:w="440"/>
      </w:tblGrid>
      <w:tr w:rsidR="00341996" w:rsidRPr="00341996" w:rsidTr="00105C5E">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r w:rsidRPr="00D079BC">
              <w:rPr>
                <w:b/>
                <w:sz w:val="28"/>
                <w:szCs w:val="28"/>
              </w:rPr>
              <w:t>Division 1</w:t>
            </w: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c>
          <w:tcPr>
            <w:tcW w:w="0" w:type="auto"/>
          </w:tcPr>
          <w:p w:rsidR="00341996" w:rsidRPr="00D079BC" w:rsidRDefault="00341996" w:rsidP="00105C5E">
            <w:pPr>
              <w:pStyle w:val="ListParagraph"/>
              <w:ind w:left="0"/>
              <w:rPr>
                <w:b/>
                <w:sz w:val="28"/>
                <w:szCs w:val="28"/>
              </w:rPr>
            </w:pPr>
            <w:r w:rsidRPr="00D079BC">
              <w:rPr>
                <w:b/>
                <w:sz w:val="28"/>
                <w:szCs w:val="28"/>
              </w:rPr>
              <w:t>Division 2</w:t>
            </w: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r>
      <w:tr w:rsidR="007E4CB7" w:rsidTr="00105C5E">
        <w:tc>
          <w:tcPr>
            <w:tcW w:w="0" w:type="auto"/>
          </w:tcPr>
          <w:p w:rsidR="007E4CB7" w:rsidRDefault="007E4CB7" w:rsidP="007E4CB7">
            <w:pPr>
              <w:pStyle w:val="ListParagraph"/>
              <w:ind w:left="0"/>
            </w:pPr>
            <w:r>
              <w:t>1</w:t>
            </w:r>
          </w:p>
        </w:tc>
        <w:tc>
          <w:tcPr>
            <w:tcW w:w="0" w:type="auto"/>
          </w:tcPr>
          <w:p w:rsidR="007E4CB7" w:rsidRDefault="007E4CB7" w:rsidP="007E4CB7">
            <w:pPr>
              <w:pStyle w:val="ListParagraph"/>
              <w:ind w:left="0"/>
            </w:pPr>
            <w:r>
              <w:t>Penparcau B</w:t>
            </w:r>
          </w:p>
        </w:tc>
        <w:tc>
          <w:tcPr>
            <w:tcW w:w="0" w:type="auto"/>
          </w:tcPr>
          <w:p w:rsidR="007E4CB7" w:rsidRDefault="00011E91" w:rsidP="007E4CB7">
            <w:pPr>
              <w:pStyle w:val="ListParagraph"/>
              <w:ind w:left="0"/>
            </w:pPr>
            <w:r>
              <w:t>18</w:t>
            </w:r>
          </w:p>
        </w:tc>
        <w:tc>
          <w:tcPr>
            <w:tcW w:w="0" w:type="auto"/>
          </w:tcPr>
          <w:p w:rsidR="007E4CB7" w:rsidRDefault="00011E91" w:rsidP="007E4CB7">
            <w:pPr>
              <w:pStyle w:val="ListParagraph"/>
              <w:ind w:left="0"/>
            </w:pPr>
            <w:r>
              <w:t>130</w:t>
            </w: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1</w:t>
            </w:r>
          </w:p>
        </w:tc>
        <w:tc>
          <w:tcPr>
            <w:tcW w:w="0" w:type="auto"/>
          </w:tcPr>
          <w:p w:rsidR="007E4CB7" w:rsidRDefault="00011E91" w:rsidP="007E4CB7">
            <w:pPr>
              <w:pStyle w:val="ListParagraph"/>
              <w:ind w:left="0"/>
            </w:pPr>
            <w:proofErr w:type="spellStart"/>
            <w:r>
              <w:t>Aberporth</w:t>
            </w:r>
            <w:proofErr w:type="spellEnd"/>
          </w:p>
        </w:tc>
        <w:tc>
          <w:tcPr>
            <w:tcW w:w="0" w:type="auto"/>
          </w:tcPr>
          <w:p w:rsidR="007E4CB7" w:rsidRDefault="00011E91" w:rsidP="003D5BBE">
            <w:pPr>
              <w:pStyle w:val="ListParagraph"/>
              <w:ind w:left="0"/>
            </w:pPr>
            <w:r>
              <w:t>14</w:t>
            </w:r>
          </w:p>
        </w:tc>
        <w:tc>
          <w:tcPr>
            <w:tcW w:w="0" w:type="auto"/>
          </w:tcPr>
          <w:p w:rsidR="007E4CB7" w:rsidRDefault="00795C0D" w:rsidP="003D5BBE">
            <w:pPr>
              <w:pStyle w:val="ListParagraph"/>
              <w:ind w:left="0"/>
            </w:pPr>
            <w:r>
              <w:t>8</w:t>
            </w:r>
            <w:r w:rsidR="003D5BBE">
              <w:t>0</w:t>
            </w:r>
          </w:p>
        </w:tc>
      </w:tr>
      <w:tr w:rsidR="00011E91" w:rsidTr="00105C5E">
        <w:tc>
          <w:tcPr>
            <w:tcW w:w="0" w:type="auto"/>
          </w:tcPr>
          <w:p w:rsidR="00011E91" w:rsidRDefault="00011E91" w:rsidP="00011E91">
            <w:pPr>
              <w:pStyle w:val="ListParagraph"/>
              <w:ind w:left="0"/>
            </w:pPr>
            <w:r>
              <w:t>2</w:t>
            </w:r>
          </w:p>
        </w:tc>
        <w:tc>
          <w:tcPr>
            <w:tcW w:w="0" w:type="auto"/>
          </w:tcPr>
          <w:p w:rsidR="00011E91" w:rsidRDefault="00011E91" w:rsidP="00011E91">
            <w:pPr>
              <w:pStyle w:val="ListParagraph"/>
              <w:ind w:left="0"/>
            </w:pPr>
            <w:proofErr w:type="spellStart"/>
            <w:r>
              <w:t>Felindre</w:t>
            </w:r>
            <w:proofErr w:type="spellEnd"/>
          </w:p>
        </w:tc>
        <w:tc>
          <w:tcPr>
            <w:tcW w:w="0" w:type="auto"/>
          </w:tcPr>
          <w:p w:rsidR="00011E91" w:rsidRDefault="00011E91" w:rsidP="00011E91">
            <w:r>
              <w:t>18</w:t>
            </w:r>
          </w:p>
        </w:tc>
        <w:tc>
          <w:tcPr>
            <w:tcW w:w="0" w:type="auto"/>
          </w:tcPr>
          <w:p w:rsidR="00011E91" w:rsidRDefault="00011E91" w:rsidP="00011E91">
            <w:pPr>
              <w:pStyle w:val="ListParagraph"/>
              <w:ind w:left="0"/>
            </w:pPr>
            <w:r>
              <w:t>103</w:t>
            </w: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r>
              <w:t>2</w:t>
            </w:r>
          </w:p>
        </w:tc>
        <w:tc>
          <w:tcPr>
            <w:tcW w:w="0" w:type="auto"/>
          </w:tcPr>
          <w:p w:rsidR="00011E91" w:rsidRDefault="00011E91" w:rsidP="00011E91">
            <w:pPr>
              <w:pStyle w:val="ListParagraph"/>
              <w:ind w:left="0"/>
            </w:pPr>
            <w:proofErr w:type="spellStart"/>
            <w:r>
              <w:t>Llanarth</w:t>
            </w:r>
            <w:proofErr w:type="spellEnd"/>
          </w:p>
        </w:tc>
        <w:tc>
          <w:tcPr>
            <w:tcW w:w="0" w:type="auto"/>
          </w:tcPr>
          <w:p w:rsidR="00011E91" w:rsidRDefault="00011E91" w:rsidP="00011E91">
            <w:r>
              <w:t>14</w:t>
            </w:r>
          </w:p>
        </w:tc>
        <w:tc>
          <w:tcPr>
            <w:tcW w:w="0" w:type="auto"/>
          </w:tcPr>
          <w:p w:rsidR="00011E91" w:rsidRDefault="00795C0D" w:rsidP="00011E91">
            <w:pPr>
              <w:pStyle w:val="ListParagraph"/>
              <w:ind w:left="0"/>
            </w:pPr>
            <w:r>
              <w:t>72</w:t>
            </w:r>
          </w:p>
        </w:tc>
      </w:tr>
      <w:tr w:rsidR="00011E91" w:rsidTr="00105C5E">
        <w:tc>
          <w:tcPr>
            <w:tcW w:w="0" w:type="auto"/>
          </w:tcPr>
          <w:p w:rsidR="00011E91" w:rsidRDefault="00011E91" w:rsidP="00011E91">
            <w:pPr>
              <w:pStyle w:val="ListParagraph"/>
              <w:ind w:left="0"/>
            </w:pPr>
            <w:r>
              <w:t>3</w:t>
            </w:r>
          </w:p>
        </w:tc>
        <w:tc>
          <w:tcPr>
            <w:tcW w:w="0" w:type="auto"/>
          </w:tcPr>
          <w:p w:rsidR="00011E91" w:rsidRDefault="00011E91" w:rsidP="00011E91">
            <w:pPr>
              <w:pStyle w:val="ListParagraph"/>
              <w:ind w:left="0"/>
            </w:pPr>
            <w:proofErr w:type="spellStart"/>
            <w:r>
              <w:t>Penparcau</w:t>
            </w:r>
            <w:proofErr w:type="spellEnd"/>
            <w:r>
              <w:t xml:space="preserve"> A</w:t>
            </w:r>
          </w:p>
        </w:tc>
        <w:tc>
          <w:tcPr>
            <w:tcW w:w="0" w:type="auto"/>
          </w:tcPr>
          <w:p w:rsidR="00011E91" w:rsidRDefault="00011E91" w:rsidP="00011E91">
            <w:r>
              <w:t>18</w:t>
            </w:r>
          </w:p>
        </w:tc>
        <w:tc>
          <w:tcPr>
            <w:tcW w:w="0" w:type="auto"/>
          </w:tcPr>
          <w:p w:rsidR="00011E91" w:rsidRDefault="00011E91" w:rsidP="00011E91">
            <w:pPr>
              <w:pStyle w:val="ListParagraph"/>
              <w:ind w:left="0"/>
            </w:pPr>
            <w:r>
              <w:t>97</w:t>
            </w: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r>
              <w:t>3</w:t>
            </w:r>
          </w:p>
        </w:tc>
        <w:tc>
          <w:tcPr>
            <w:tcW w:w="0" w:type="auto"/>
          </w:tcPr>
          <w:p w:rsidR="00011E91" w:rsidRDefault="00011E91" w:rsidP="00011E91">
            <w:pPr>
              <w:pStyle w:val="ListParagraph"/>
              <w:ind w:left="0"/>
            </w:pPr>
            <w:proofErr w:type="spellStart"/>
            <w:r>
              <w:t>Llandysul</w:t>
            </w:r>
            <w:proofErr w:type="spellEnd"/>
            <w:r>
              <w:t xml:space="preserve"> C</w:t>
            </w:r>
          </w:p>
        </w:tc>
        <w:tc>
          <w:tcPr>
            <w:tcW w:w="0" w:type="auto"/>
          </w:tcPr>
          <w:p w:rsidR="00011E91" w:rsidRDefault="00011E91" w:rsidP="00011E91">
            <w:r>
              <w:t>14</w:t>
            </w:r>
          </w:p>
        </w:tc>
        <w:tc>
          <w:tcPr>
            <w:tcW w:w="0" w:type="auto"/>
          </w:tcPr>
          <w:p w:rsidR="00011E91" w:rsidRDefault="00795C0D" w:rsidP="00011E91">
            <w:pPr>
              <w:pStyle w:val="ListParagraph"/>
              <w:ind w:left="0"/>
            </w:pPr>
            <w:r>
              <w:t>67</w:t>
            </w:r>
          </w:p>
        </w:tc>
      </w:tr>
      <w:tr w:rsidR="00011E91" w:rsidTr="00105C5E">
        <w:tc>
          <w:tcPr>
            <w:tcW w:w="0" w:type="auto"/>
          </w:tcPr>
          <w:p w:rsidR="00011E91" w:rsidRDefault="00011E91" w:rsidP="00011E91">
            <w:pPr>
              <w:pStyle w:val="ListParagraph"/>
              <w:ind w:left="0"/>
            </w:pPr>
            <w:r>
              <w:t>4</w:t>
            </w:r>
          </w:p>
        </w:tc>
        <w:tc>
          <w:tcPr>
            <w:tcW w:w="0" w:type="auto"/>
          </w:tcPr>
          <w:p w:rsidR="00011E91" w:rsidRDefault="00011E91" w:rsidP="00011E91">
            <w:pPr>
              <w:pStyle w:val="ListParagraph"/>
              <w:ind w:left="0"/>
            </w:pPr>
            <w:proofErr w:type="spellStart"/>
            <w:r>
              <w:t>Llandysul</w:t>
            </w:r>
            <w:proofErr w:type="spellEnd"/>
            <w:r>
              <w:t xml:space="preserve"> A</w:t>
            </w:r>
          </w:p>
        </w:tc>
        <w:tc>
          <w:tcPr>
            <w:tcW w:w="0" w:type="auto"/>
          </w:tcPr>
          <w:p w:rsidR="00011E91" w:rsidRDefault="00011E91" w:rsidP="00011E91">
            <w:r>
              <w:t>18</w:t>
            </w:r>
          </w:p>
        </w:tc>
        <w:tc>
          <w:tcPr>
            <w:tcW w:w="0" w:type="auto"/>
          </w:tcPr>
          <w:p w:rsidR="00011E91" w:rsidRDefault="00011E91" w:rsidP="00011E91">
            <w:pPr>
              <w:pStyle w:val="ListParagraph"/>
              <w:ind w:left="0"/>
            </w:pPr>
            <w:r>
              <w:t>97</w:t>
            </w: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r>
              <w:t>4</w:t>
            </w:r>
          </w:p>
        </w:tc>
        <w:tc>
          <w:tcPr>
            <w:tcW w:w="0" w:type="auto"/>
          </w:tcPr>
          <w:p w:rsidR="00011E91" w:rsidRDefault="00011E91" w:rsidP="00011E91">
            <w:pPr>
              <w:pStyle w:val="ListParagraph"/>
              <w:ind w:left="0"/>
            </w:pPr>
            <w:proofErr w:type="spellStart"/>
            <w:r>
              <w:t>Rhydlewis</w:t>
            </w:r>
            <w:proofErr w:type="spellEnd"/>
            <w:r>
              <w:t xml:space="preserve"> B</w:t>
            </w:r>
          </w:p>
        </w:tc>
        <w:tc>
          <w:tcPr>
            <w:tcW w:w="0" w:type="auto"/>
          </w:tcPr>
          <w:p w:rsidR="00011E91" w:rsidRDefault="00011E91" w:rsidP="00011E91">
            <w:r>
              <w:t>14</w:t>
            </w:r>
          </w:p>
        </w:tc>
        <w:tc>
          <w:tcPr>
            <w:tcW w:w="0" w:type="auto"/>
          </w:tcPr>
          <w:p w:rsidR="00011E91" w:rsidRDefault="00795C0D" w:rsidP="00011E91">
            <w:pPr>
              <w:pStyle w:val="ListParagraph"/>
              <w:ind w:left="0"/>
            </w:pPr>
            <w:r>
              <w:t>64</w:t>
            </w:r>
          </w:p>
        </w:tc>
      </w:tr>
      <w:tr w:rsidR="00011E91" w:rsidTr="00105C5E">
        <w:tc>
          <w:tcPr>
            <w:tcW w:w="0" w:type="auto"/>
          </w:tcPr>
          <w:p w:rsidR="00011E91" w:rsidRDefault="00011E91" w:rsidP="00011E91">
            <w:pPr>
              <w:pStyle w:val="ListParagraph"/>
              <w:ind w:left="0"/>
            </w:pPr>
            <w:r>
              <w:t>5</w:t>
            </w:r>
          </w:p>
        </w:tc>
        <w:tc>
          <w:tcPr>
            <w:tcW w:w="0" w:type="auto"/>
          </w:tcPr>
          <w:p w:rsidR="00011E91" w:rsidRDefault="00011E91" w:rsidP="00011E91">
            <w:pPr>
              <w:pStyle w:val="ListParagraph"/>
              <w:ind w:left="0"/>
            </w:pPr>
            <w:r>
              <w:t>Aberaeron A</w:t>
            </w:r>
          </w:p>
        </w:tc>
        <w:tc>
          <w:tcPr>
            <w:tcW w:w="0" w:type="auto"/>
          </w:tcPr>
          <w:p w:rsidR="00011E91" w:rsidRDefault="00011E91" w:rsidP="00011E91">
            <w:r>
              <w:t>18</w:t>
            </w:r>
          </w:p>
        </w:tc>
        <w:tc>
          <w:tcPr>
            <w:tcW w:w="0" w:type="auto"/>
          </w:tcPr>
          <w:p w:rsidR="00011E91" w:rsidRDefault="00011E91" w:rsidP="00011E91">
            <w:pPr>
              <w:pStyle w:val="ListParagraph"/>
              <w:ind w:left="0"/>
            </w:pPr>
            <w:r>
              <w:t>88</w:t>
            </w: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r>
              <w:t>5</w:t>
            </w:r>
          </w:p>
        </w:tc>
        <w:tc>
          <w:tcPr>
            <w:tcW w:w="0" w:type="auto"/>
          </w:tcPr>
          <w:p w:rsidR="00011E91" w:rsidRDefault="00011E91" w:rsidP="00011E91">
            <w:pPr>
              <w:pStyle w:val="ListParagraph"/>
              <w:ind w:left="0"/>
            </w:pPr>
            <w:r>
              <w:t>Beulah</w:t>
            </w:r>
          </w:p>
        </w:tc>
        <w:tc>
          <w:tcPr>
            <w:tcW w:w="0" w:type="auto"/>
          </w:tcPr>
          <w:p w:rsidR="00011E91" w:rsidRDefault="00011E91" w:rsidP="00011E91">
            <w:r>
              <w:t>14</w:t>
            </w:r>
          </w:p>
        </w:tc>
        <w:tc>
          <w:tcPr>
            <w:tcW w:w="0" w:type="auto"/>
          </w:tcPr>
          <w:p w:rsidR="00011E91" w:rsidRDefault="00795C0D" w:rsidP="00011E91">
            <w:pPr>
              <w:pStyle w:val="ListParagraph"/>
              <w:ind w:left="0"/>
            </w:pPr>
            <w:r>
              <w:t>59</w:t>
            </w:r>
          </w:p>
        </w:tc>
      </w:tr>
      <w:tr w:rsidR="00011E91" w:rsidTr="00105C5E">
        <w:tc>
          <w:tcPr>
            <w:tcW w:w="0" w:type="auto"/>
          </w:tcPr>
          <w:p w:rsidR="00011E91" w:rsidRDefault="00011E91" w:rsidP="00011E91">
            <w:pPr>
              <w:pStyle w:val="ListParagraph"/>
              <w:ind w:left="0"/>
            </w:pPr>
            <w:r>
              <w:t>6</w:t>
            </w:r>
          </w:p>
        </w:tc>
        <w:tc>
          <w:tcPr>
            <w:tcW w:w="0" w:type="auto"/>
          </w:tcPr>
          <w:p w:rsidR="00011E91" w:rsidRDefault="00011E91" w:rsidP="00011E91">
            <w:pPr>
              <w:pStyle w:val="ListParagraph"/>
              <w:ind w:left="0"/>
            </w:pPr>
            <w:r>
              <w:t>Aberaeron B</w:t>
            </w:r>
          </w:p>
        </w:tc>
        <w:tc>
          <w:tcPr>
            <w:tcW w:w="0" w:type="auto"/>
          </w:tcPr>
          <w:p w:rsidR="00011E91" w:rsidRDefault="00011E91" w:rsidP="00011E91">
            <w:r>
              <w:t>18</w:t>
            </w:r>
          </w:p>
        </w:tc>
        <w:tc>
          <w:tcPr>
            <w:tcW w:w="0" w:type="auto"/>
          </w:tcPr>
          <w:p w:rsidR="00011E91" w:rsidRDefault="00011E91" w:rsidP="00011E91">
            <w:pPr>
              <w:pStyle w:val="ListParagraph"/>
              <w:ind w:left="0"/>
            </w:pPr>
            <w:r>
              <w:t>81</w:t>
            </w: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r>
              <w:t>6</w:t>
            </w:r>
          </w:p>
        </w:tc>
        <w:tc>
          <w:tcPr>
            <w:tcW w:w="0" w:type="auto"/>
          </w:tcPr>
          <w:p w:rsidR="00011E91" w:rsidRDefault="00011E91" w:rsidP="00011E91">
            <w:pPr>
              <w:pStyle w:val="ListParagraph"/>
              <w:ind w:left="0"/>
            </w:pPr>
            <w:proofErr w:type="spellStart"/>
            <w:r>
              <w:t>Tregaron</w:t>
            </w:r>
            <w:proofErr w:type="spellEnd"/>
          </w:p>
        </w:tc>
        <w:tc>
          <w:tcPr>
            <w:tcW w:w="0" w:type="auto"/>
          </w:tcPr>
          <w:p w:rsidR="00011E91" w:rsidRDefault="00011E91" w:rsidP="00011E91">
            <w:r>
              <w:t>14</w:t>
            </w:r>
          </w:p>
        </w:tc>
        <w:tc>
          <w:tcPr>
            <w:tcW w:w="0" w:type="auto"/>
          </w:tcPr>
          <w:p w:rsidR="00011E91" w:rsidRDefault="00795C0D" w:rsidP="00011E91">
            <w:pPr>
              <w:pStyle w:val="ListParagraph"/>
              <w:ind w:left="0"/>
            </w:pPr>
            <w:r>
              <w:t>56</w:t>
            </w:r>
          </w:p>
        </w:tc>
      </w:tr>
      <w:tr w:rsidR="00011E91" w:rsidTr="00105C5E">
        <w:tc>
          <w:tcPr>
            <w:tcW w:w="0" w:type="auto"/>
          </w:tcPr>
          <w:p w:rsidR="00011E91" w:rsidRDefault="00011E91" w:rsidP="00011E91">
            <w:pPr>
              <w:pStyle w:val="ListParagraph"/>
              <w:ind w:left="0"/>
            </w:pPr>
            <w:r>
              <w:t>7</w:t>
            </w:r>
          </w:p>
        </w:tc>
        <w:tc>
          <w:tcPr>
            <w:tcW w:w="0" w:type="auto"/>
          </w:tcPr>
          <w:p w:rsidR="00011E91" w:rsidRDefault="00011E91" w:rsidP="00011E91">
            <w:pPr>
              <w:pStyle w:val="ListParagraph"/>
              <w:ind w:left="0"/>
            </w:pPr>
            <w:r>
              <w:t>New Quay</w:t>
            </w:r>
          </w:p>
        </w:tc>
        <w:tc>
          <w:tcPr>
            <w:tcW w:w="0" w:type="auto"/>
          </w:tcPr>
          <w:p w:rsidR="00011E91" w:rsidRDefault="00011E91" w:rsidP="00011E91">
            <w:r>
              <w:t>18</w:t>
            </w:r>
          </w:p>
        </w:tc>
        <w:tc>
          <w:tcPr>
            <w:tcW w:w="0" w:type="auto"/>
          </w:tcPr>
          <w:p w:rsidR="00011E91" w:rsidRDefault="00011E91" w:rsidP="00011E91">
            <w:pPr>
              <w:pStyle w:val="ListParagraph"/>
              <w:ind w:left="0"/>
            </w:pPr>
            <w:r>
              <w:t>68</w:t>
            </w: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r>
              <w:t>7</w:t>
            </w:r>
          </w:p>
        </w:tc>
        <w:tc>
          <w:tcPr>
            <w:tcW w:w="0" w:type="auto"/>
          </w:tcPr>
          <w:p w:rsidR="00011E91" w:rsidRDefault="00011E91" w:rsidP="00011E91">
            <w:pPr>
              <w:pStyle w:val="ListParagraph"/>
              <w:ind w:left="0"/>
            </w:pPr>
            <w:r>
              <w:t>Aberaeron C</w:t>
            </w:r>
          </w:p>
        </w:tc>
        <w:tc>
          <w:tcPr>
            <w:tcW w:w="0" w:type="auto"/>
          </w:tcPr>
          <w:p w:rsidR="00011E91" w:rsidRDefault="00011E91" w:rsidP="00011E91">
            <w:r>
              <w:t>14</w:t>
            </w:r>
          </w:p>
        </w:tc>
        <w:tc>
          <w:tcPr>
            <w:tcW w:w="0" w:type="auto"/>
          </w:tcPr>
          <w:p w:rsidR="00011E91" w:rsidRDefault="00795C0D" w:rsidP="00011E91">
            <w:pPr>
              <w:pStyle w:val="ListParagraph"/>
              <w:ind w:left="0"/>
            </w:pPr>
            <w:r>
              <w:t>55</w:t>
            </w:r>
          </w:p>
        </w:tc>
      </w:tr>
      <w:tr w:rsidR="00011E91" w:rsidTr="00105C5E">
        <w:tc>
          <w:tcPr>
            <w:tcW w:w="0" w:type="auto"/>
          </w:tcPr>
          <w:p w:rsidR="00011E91" w:rsidRDefault="00011E91" w:rsidP="00011E91">
            <w:pPr>
              <w:pStyle w:val="ListParagraph"/>
              <w:ind w:left="0"/>
            </w:pPr>
            <w:r>
              <w:t>8</w:t>
            </w:r>
          </w:p>
        </w:tc>
        <w:tc>
          <w:tcPr>
            <w:tcW w:w="0" w:type="auto"/>
          </w:tcPr>
          <w:p w:rsidR="00011E91" w:rsidRDefault="00011E91" w:rsidP="00011E91">
            <w:pPr>
              <w:pStyle w:val="ListParagraph"/>
              <w:ind w:left="0"/>
            </w:pPr>
            <w:proofErr w:type="spellStart"/>
            <w:r>
              <w:t>Llandysul</w:t>
            </w:r>
            <w:proofErr w:type="spellEnd"/>
            <w:r>
              <w:t xml:space="preserve"> B</w:t>
            </w:r>
          </w:p>
        </w:tc>
        <w:tc>
          <w:tcPr>
            <w:tcW w:w="0" w:type="auto"/>
          </w:tcPr>
          <w:p w:rsidR="00011E91" w:rsidRDefault="00011E91" w:rsidP="00011E91">
            <w:r>
              <w:t>18</w:t>
            </w:r>
          </w:p>
        </w:tc>
        <w:tc>
          <w:tcPr>
            <w:tcW w:w="0" w:type="auto"/>
          </w:tcPr>
          <w:p w:rsidR="00011E91" w:rsidRDefault="00011E91" w:rsidP="00011E91">
            <w:pPr>
              <w:pStyle w:val="ListParagraph"/>
              <w:ind w:left="0"/>
            </w:pPr>
            <w:r>
              <w:t>63</w:t>
            </w: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r>
              <w:t>8</w:t>
            </w:r>
          </w:p>
        </w:tc>
        <w:tc>
          <w:tcPr>
            <w:tcW w:w="0" w:type="auto"/>
          </w:tcPr>
          <w:p w:rsidR="00011E91" w:rsidRDefault="00011E91" w:rsidP="00011E91">
            <w:pPr>
              <w:pStyle w:val="ListParagraph"/>
              <w:ind w:left="0"/>
            </w:pPr>
            <w:proofErr w:type="spellStart"/>
            <w:r>
              <w:t>Llanon</w:t>
            </w:r>
            <w:proofErr w:type="spellEnd"/>
          </w:p>
        </w:tc>
        <w:tc>
          <w:tcPr>
            <w:tcW w:w="0" w:type="auto"/>
          </w:tcPr>
          <w:p w:rsidR="00011E91" w:rsidRDefault="00011E91" w:rsidP="00011E91">
            <w:r>
              <w:t>14</w:t>
            </w:r>
          </w:p>
        </w:tc>
        <w:tc>
          <w:tcPr>
            <w:tcW w:w="0" w:type="auto"/>
          </w:tcPr>
          <w:p w:rsidR="00011E91" w:rsidRDefault="00795C0D" w:rsidP="00011E91">
            <w:pPr>
              <w:pStyle w:val="ListParagraph"/>
              <w:ind w:left="0"/>
            </w:pPr>
            <w:r>
              <w:t>51</w:t>
            </w:r>
          </w:p>
        </w:tc>
      </w:tr>
      <w:tr w:rsidR="00011E91" w:rsidTr="00105C5E">
        <w:tc>
          <w:tcPr>
            <w:tcW w:w="0" w:type="auto"/>
          </w:tcPr>
          <w:p w:rsidR="00011E91" w:rsidRDefault="00011E91" w:rsidP="00011E91">
            <w:pPr>
              <w:pStyle w:val="ListParagraph"/>
              <w:ind w:left="0"/>
            </w:pPr>
            <w:r>
              <w:t>9</w:t>
            </w:r>
          </w:p>
        </w:tc>
        <w:tc>
          <w:tcPr>
            <w:tcW w:w="0" w:type="auto"/>
          </w:tcPr>
          <w:p w:rsidR="00011E91" w:rsidRDefault="00011E91" w:rsidP="00011E91">
            <w:pPr>
              <w:pStyle w:val="ListParagraph"/>
              <w:ind w:left="0"/>
            </w:pPr>
            <w:proofErr w:type="spellStart"/>
            <w:r>
              <w:t>Rhydlewis</w:t>
            </w:r>
            <w:proofErr w:type="spellEnd"/>
            <w:r>
              <w:t xml:space="preserve"> A</w:t>
            </w:r>
          </w:p>
        </w:tc>
        <w:tc>
          <w:tcPr>
            <w:tcW w:w="0" w:type="auto"/>
          </w:tcPr>
          <w:p w:rsidR="00011E91" w:rsidRDefault="00011E91" w:rsidP="00011E91">
            <w:pPr>
              <w:pStyle w:val="ListParagraph"/>
              <w:ind w:left="0"/>
            </w:pPr>
            <w:r>
              <w:t>18</w:t>
            </w:r>
          </w:p>
        </w:tc>
        <w:tc>
          <w:tcPr>
            <w:tcW w:w="0" w:type="auto"/>
          </w:tcPr>
          <w:p w:rsidR="00011E91" w:rsidRDefault="00011E91" w:rsidP="00011E91">
            <w:pPr>
              <w:pStyle w:val="ListParagraph"/>
              <w:ind w:left="0"/>
            </w:pPr>
            <w:r>
              <w:t>45</w:t>
            </w: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p>
        </w:tc>
        <w:tc>
          <w:tcPr>
            <w:tcW w:w="0" w:type="auto"/>
          </w:tcPr>
          <w:p w:rsidR="00011E91" w:rsidRDefault="00011E91" w:rsidP="00011E91"/>
        </w:tc>
        <w:tc>
          <w:tcPr>
            <w:tcW w:w="0" w:type="auto"/>
          </w:tcPr>
          <w:p w:rsidR="00011E91" w:rsidRDefault="00011E91" w:rsidP="00011E91">
            <w:pPr>
              <w:pStyle w:val="ListParagraph"/>
              <w:ind w:left="0"/>
            </w:pPr>
          </w:p>
        </w:tc>
      </w:tr>
      <w:tr w:rsidR="00011E91" w:rsidTr="00105C5E">
        <w:tc>
          <w:tcPr>
            <w:tcW w:w="0" w:type="auto"/>
          </w:tcPr>
          <w:p w:rsidR="00011E91" w:rsidRDefault="00011E91" w:rsidP="00011E91">
            <w:pPr>
              <w:pStyle w:val="ListParagraph"/>
              <w:ind w:left="0"/>
            </w:pPr>
            <w:r>
              <w:t>10</w:t>
            </w:r>
          </w:p>
        </w:tc>
        <w:tc>
          <w:tcPr>
            <w:tcW w:w="0" w:type="auto"/>
          </w:tcPr>
          <w:p w:rsidR="00011E91" w:rsidRDefault="00011E91" w:rsidP="00011E91">
            <w:pPr>
              <w:pStyle w:val="ListParagraph"/>
              <w:ind w:left="0"/>
            </w:pPr>
            <w:r>
              <w:t>Aberaeron D</w:t>
            </w:r>
          </w:p>
        </w:tc>
        <w:tc>
          <w:tcPr>
            <w:tcW w:w="0" w:type="auto"/>
          </w:tcPr>
          <w:p w:rsidR="00011E91" w:rsidRDefault="00011E91" w:rsidP="00011E91">
            <w:pPr>
              <w:pStyle w:val="ListParagraph"/>
              <w:ind w:left="0"/>
            </w:pPr>
            <w:r>
              <w:t>18</w:t>
            </w:r>
          </w:p>
        </w:tc>
        <w:tc>
          <w:tcPr>
            <w:tcW w:w="0" w:type="auto"/>
          </w:tcPr>
          <w:p w:rsidR="00011E91" w:rsidRDefault="00011E91" w:rsidP="00011E91">
            <w:pPr>
              <w:pStyle w:val="ListParagraph"/>
              <w:ind w:left="0"/>
            </w:pPr>
            <w:r>
              <w:t>38</w:t>
            </w: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p>
        </w:tc>
        <w:tc>
          <w:tcPr>
            <w:tcW w:w="0" w:type="auto"/>
          </w:tcPr>
          <w:p w:rsidR="00011E91" w:rsidRDefault="00011E91" w:rsidP="00011E91">
            <w:pPr>
              <w:pStyle w:val="ListParagraph"/>
              <w:ind w:left="0"/>
            </w:pPr>
          </w:p>
        </w:tc>
        <w:tc>
          <w:tcPr>
            <w:tcW w:w="0" w:type="auto"/>
          </w:tcPr>
          <w:p w:rsidR="00011E91" w:rsidRDefault="00011E91" w:rsidP="00011E91"/>
        </w:tc>
        <w:tc>
          <w:tcPr>
            <w:tcW w:w="0" w:type="auto"/>
          </w:tcPr>
          <w:p w:rsidR="00011E91" w:rsidRDefault="00011E91" w:rsidP="00011E91">
            <w:pPr>
              <w:pStyle w:val="ListParagraph"/>
              <w:ind w:left="0"/>
            </w:pPr>
          </w:p>
        </w:tc>
      </w:tr>
    </w:tbl>
    <w:p w:rsidR="004204D0" w:rsidRDefault="00105C5E" w:rsidP="00F91065">
      <w:pPr>
        <w:ind w:left="720"/>
      </w:pPr>
      <w:r>
        <w:br w:type="textWrapping" w:clear="all"/>
      </w:r>
      <w:r w:rsidR="006523EA">
        <w:br/>
      </w:r>
      <w:r w:rsidR="00A467B0">
        <w:t>Three</w:t>
      </w:r>
      <w:r w:rsidR="00CF51AF">
        <w:t xml:space="preserve"> n</w:t>
      </w:r>
      <w:r w:rsidR="00D4029B">
        <w:t>ew team</w:t>
      </w:r>
      <w:r w:rsidR="00A467B0">
        <w:t>s</w:t>
      </w:r>
      <w:r w:rsidR="00DB3622">
        <w:t xml:space="preserve"> </w:t>
      </w:r>
      <w:r w:rsidR="00D4029B">
        <w:t>ha</w:t>
      </w:r>
      <w:r w:rsidR="00A467B0">
        <w:t>ve</w:t>
      </w:r>
      <w:r w:rsidR="00C16361">
        <w:t xml:space="preserve"> </w:t>
      </w:r>
      <w:r w:rsidR="00CF51AF">
        <w:t xml:space="preserve">requested to </w:t>
      </w:r>
      <w:r w:rsidR="00DB3622">
        <w:t>enter</w:t>
      </w:r>
      <w:r w:rsidR="00CF51AF">
        <w:t xml:space="preserve"> t</w:t>
      </w:r>
      <w:r w:rsidR="002C599C">
        <w:t>he league</w:t>
      </w:r>
      <w:r w:rsidR="00C16361">
        <w:t xml:space="preserve"> – </w:t>
      </w:r>
      <w:proofErr w:type="spellStart"/>
      <w:r w:rsidR="003D5BBE">
        <w:t>Felindre</w:t>
      </w:r>
      <w:proofErr w:type="spellEnd"/>
      <w:r w:rsidR="003D5BBE">
        <w:t xml:space="preserve"> B</w:t>
      </w:r>
      <w:r w:rsidR="00A467B0">
        <w:t xml:space="preserve">, </w:t>
      </w:r>
      <w:proofErr w:type="spellStart"/>
      <w:r w:rsidR="00A467B0">
        <w:t>Felindre</w:t>
      </w:r>
      <w:proofErr w:type="spellEnd"/>
      <w:r w:rsidR="00A467B0">
        <w:t xml:space="preserve"> C and Beulah B</w:t>
      </w:r>
      <w:r w:rsidR="00CF51AF">
        <w:t>.</w:t>
      </w:r>
      <w:r w:rsidR="002C599C">
        <w:t xml:space="preserve"> </w:t>
      </w:r>
      <w:r w:rsidR="00C16361">
        <w:br/>
      </w:r>
      <w:r w:rsidR="00A467B0">
        <w:t>Three teams</w:t>
      </w:r>
      <w:r w:rsidR="003D5BBE">
        <w:t xml:space="preserve"> have withdrawn</w:t>
      </w:r>
      <w:r w:rsidR="00D93B17">
        <w:t xml:space="preserve"> from the</w:t>
      </w:r>
      <w:r w:rsidR="003D5BBE">
        <w:t xml:space="preserve"> league</w:t>
      </w:r>
      <w:r w:rsidR="00A467B0">
        <w:t xml:space="preserve"> – </w:t>
      </w:r>
      <w:proofErr w:type="spellStart"/>
      <w:r w:rsidR="00A467B0">
        <w:t>Tregaron</w:t>
      </w:r>
      <w:proofErr w:type="spellEnd"/>
      <w:r w:rsidR="00A467B0">
        <w:t xml:space="preserve">, </w:t>
      </w:r>
      <w:proofErr w:type="spellStart"/>
      <w:r w:rsidR="00A467B0">
        <w:t>Rhydlewis</w:t>
      </w:r>
      <w:proofErr w:type="spellEnd"/>
      <w:r w:rsidR="00A467B0">
        <w:t xml:space="preserve"> B and New Quay</w:t>
      </w:r>
      <w:r w:rsidR="00DB3622">
        <w:t>.</w:t>
      </w:r>
      <w:r w:rsidR="00C16361">
        <w:br/>
      </w:r>
      <w:r w:rsidR="009F32D3">
        <w:br/>
      </w:r>
      <w:r w:rsidR="00C16361">
        <w:t>A</w:t>
      </w:r>
      <w:r w:rsidR="00D93B17">
        <w:t xml:space="preserve">fter some deliberation it was decided to </w:t>
      </w:r>
      <w:r w:rsidR="00B20644">
        <w:t>promote the top team (</w:t>
      </w:r>
      <w:proofErr w:type="spellStart"/>
      <w:r w:rsidR="008258AB">
        <w:t>Aberporth</w:t>
      </w:r>
      <w:proofErr w:type="spellEnd"/>
      <w:r w:rsidR="008258AB">
        <w:t xml:space="preserve"> now playing from </w:t>
      </w:r>
      <w:proofErr w:type="spellStart"/>
      <w:r w:rsidR="008258AB">
        <w:t>Rhydlewis</w:t>
      </w:r>
      <w:proofErr w:type="spellEnd"/>
      <w:r w:rsidR="008258AB">
        <w:t xml:space="preserve"> as </w:t>
      </w:r>
      <w:r w:rsidR="00341E53">
        <w:t xml:space="preserve">their </w:t>
      </w:r>
      <w:r w:rsidR="008258AB">
        <w:t>B team</w:t>
      </w:r>
      <w:r w:rsidR="003D5BBE">
        <w:t>)</w:t>
      </w:r>
      <w:r w:rsidR="00B20644">
        <w:t xml:space="preserve"> </w:t>
      </w:r>
      <w:r w:rsidR="004204D0">
        <w:t xml:space="preserve">from </w:t>
      </w:r>
      <w:r w:rsidR="004A4DCC">
        <w:t>D</w:t>
      </w:r>
      <w:r w:rsidR="004204D0">
        <w:t>ivision 2</w:t>
      </w:r>
      <w:r w:rsidR="003D5BBE">
        <w:t xml:space="preserve"> and relegate </w:t>
      </w:r>
      <w:r w:rsidR="008258AB">
        <w:t>two</w:t>
      </w:r>
      <w:r w:rsidR="003D5BBE">
        <w:t xml:space="preserve"> teams from </w:t>
      </w:r>
      <w:r w:rsidR="003739C4">
        <w:t>Division 1</w:t>
      </w:r>
      <w:r w:rsidR="008258AB">
        <w:t xml:space="preserve"> (</w:t>
      </w:r>
      <w:proofErr w:type="spellStart"/>
      <w:r w:rsidR="008258AB">
        <w:t>Rhydlewis</w:t>
      </w:r>
      <w:proofErr w:type="spellEnd"/>
      <w:r w:rsidR="008258AB">
        <w:t xml:space="preserve"> A and Aberaeron D)</w:t>
      </w:r>
      <w:r w:rsidR="003739C4">
        <w:t>.</w:t>
      </w:r>
      <w:r w:rsidR="00B20644">
        <w:t xml:space="preserve"> </w:t>
      </w:r>
      <w:r w:rsidR="008258AB">
        <w:t xml:space="preserve">The new </w:t>
      </w:r>
      <w:proofErr w:type="spellStart"/>
      <w:r w:rsidR="008258AB">
        <w:t>Felindre</w:t>
      </w:r>
      <w:proofErr w:type="spellEnd"/>
      <w:r w:rsidR="008258AB">
        <w:t xml:space="preserve"> B team would go straight into Division 1. </w:t>
      </w:r>
      <w:r w:rsidR="003D5BBE">
        <w:t xml:space="preserve">This would give a split of </w:t>
      </w:r>
      <w:r w:rsidR="008258AB">
        <w:t>9</w:t>
      </w:r>
      <w:r w:rsidR="003D5BBE">
        <w:t xml:space="preserve"> teams in Division 1 and 9 teams in Division2</w:t>
      </w:r>
      <w:r w:rsidR="007B3016">
        <w:t>.</w:t>
      </w:r>
      <w:r w:rsidR="00C16361">
        <w:br/>
      </w:r>
      <w:r w:rsidR="004204D0">
        <w:br/>
      </w:r>
      <w:r w:rsidR="00603681">
        <w:t xml:space="preserve">It was agreed that </w:t>
      </w:r>
      <w:r w:rsidR="003E6B4D">
        <w:t xml:space="preserve">Aberaeron </w:t>
      </w:r>
      <w:proofErr w:type="gramStart"/>
      <w:r w:rsidR="008258AB">
        <w:t>A</w:t>
      </w:r>
      <w:r w:rsidR="00B20644">
        <w:t xml:space="preserve"> </w:t>
      </w:r>
      <w:r w:rsidR="00C16361">
        <w:t>,</w:t>
      </w:r>
      <w:proofErr w:type="gramEnd"/>
      <w:r w:rsidR="003E6B4D">
        <w:t xml:space="preserve"> Aberaeron </w:t>
      </w:r>
      <w:r w:rsidR="008258AB">
        <w:t>B</w:t>
      </w:r>
      <w:r w:rsidR="00C16361">
        <w:t xml:space="preserve"> , Beulah</w:t>
      </w:r>
      <w:r w:rsidR="008258AB">
        <w:t xml:space="preserve"> A, </w:t>
      </w:r>
      <w:proofErr w:type="spellStart"/>
      <w:r w:rsidR="008258AB">
        <w:t>Felindre</w:t>
      </w:r>
      <w:proofErr w:type="spellEnd"/>
      <w:r w:rsidR="008258AB">
        <w:t xml:space="preserve"> C </w:t>
      </w:r>
      <w:r w:rsidR="00C16361">
        <w:t xml:space="preserve">and </w:t>
      </w:r>
      <w:proofErr w:type="spellStart"/>
      <w:r w:rsidR="00C16361">
        <w:t>Llandysul</w:t>
      </w:r>
      <w:proofErr w:type="spellEnd"/>
      <w:r w:rsidR="00C16361">
        <w:t xml:space="preserve"> C </w:t>
      </w:r>
      <w:r w:rsidR="00B20644">
        <w:t>w</w:t>
      </w:r>
      <w:r w:rsidR="000401D0">
        <w:t xml:space="preserve">ill </w:t>
      </w:r>
      <w:r w:rsidR="00F37020">
        <w:t>play</w:t>
      </w:r>
      <w:r w:rsidR="00603681">
        <w:t xml:space="preserve"> all their games on </w:t>
      </w:r>
      <w:r w:rsidR="00F37020">
        <w:t xml:space="preserve">Wednesdays. </w:t>
      </w:r>
      <w:r w:rsidR="00C16361">
        <w:t xml:space="preserve">Aberaeron </w:t>
      </w:r>
      <w:r w:rsidR="00824D58">
        <w:t>B will</w:t>
      </w:r>
      <w:r w:rsidR="00C16361">
        <w:t xml:space="preserve"> be able to play their away fixtures on Thursdays if required. </w:t>
      </w:r>
      <w:r w:rsidR="00603681">
        <w:t>Where problems arise with fixture dates then the captains are expected to resolve the issues amongst themselves.</w:t>
      </w:r>
      <w:r w:rsidR="00901AF7">
        <w:br/>
      </w:r>
      <w:r w:rsidR="00C65092">
        <w:br/>
      </w:r>
      <w:r w:rsidR="00901AF7">
        <w:t xml:space="preserve">The league formation was proposed by </w:t>
      </w:r>
      <w:r w:rsidR="008258AB">
        <w:t xml:space="preserve">Euros Davies </w:t>
      </w:r>
      <w:r w:rsidR="00901AF7">
        <w:t xml:space="preserve">and seconded by </w:t>
      </w:r>
      <w:r w:rsidR="008258AB">
        <w:t>Ryan Powell</w:t>
      </w:r>
      <w:r w:rsidR="00901AF7">
        <w:t>.</w:t>
      </w:r>
      <w:r w:rsidR="007E55A7">
        <w:br/>
        <w:t>It was agreed t</w:t>
      </w:r>
      <w:r w:rsidR="00F37020">
        <w:t xml:space="preserve">o start the league on Thursday </w:t>
      </w:r>
      <w:proofErr w:type="gramStart"/>
      <w:r w:rsidR="007B3016">
        <w:t>2</w:t>
      </w:r>
      <w:r w:rsidR="008258AB">
        <w:t>8</w:t>
      </w:r>
      <w:r w:rsidR="00B20644">
        <w:t>’th</w:t>
      </w:r>
      <w:proofErr w:type="gramEnd"/>
      <w:r w:rsidR="00B20644">
        <w:t xml:space="preserve"> September</w:t>
      </w:r>
      <w:r w:rsidR="007E55A7">
        <w:t xml:space="preserve"> 201</w:t>
      </w:r>
      <w:r w:rsidR="008258AB">
        <w:t>7</w:t>
      </w:r>
      <w:r w:rsidR="007E55A7">
        <w:t>.</w:t>
      </w:r>
      <w:r w:rsidR="00AD2927">
        <w:br/>
      </w:r>
      <w:r w:rsidR="00AD2927" w:rsidRPr="00B20644">
        <w:rPr>
          <w:color w:val="FF0000"/>
        </w:rPr>
        <w:t xml:space="preserve">The first half will run from </w:t>
      </w:r>
      <w:proofErr w:type="gramStart"/>
      <w:r w:rsidR="007B3016">
        <w:rPr>
          <w:color w:val="FF0000"/>
        </w:rPr>
        <w:t>2</w:t>
      </w:r>
      <w:r w:rsidR="008258AB">
        <w:rPr>
          <w:color w:val="FF0000"/>
        </w:rPr>
        <w:t>8</w:t>
      </w:r>
      <w:r w:rsidR="00B20644" w:rsidRPr="00B20644">
        <w:rPr>
          <w:color w:val="FF0000"/>
        </w:rPr>
        <w:t>’th</w:t>
      </w:r>
      <w:proofErr w:type="gramEnd"/>
      <w:r w:rsidR="00B20644" w:rsidRPr="00B20644">
        <w:rPr>
          <w:color w:val="FF0000"/>
        </w:rPr>
        <w:t xml:space="preserve"> September </w:t>
      </w:r>
      <w:r w:rsidR="00D4029B" w:rsidRPr="00B20644">
        <w:rPr>
          <w:color w:val="FF0000"/>
        </w:rPr>
        <w:t xml:space="preserve">to </w:t>
      </w:r>
      <w:r w:rsidR="008258AB">
        <w:rPr>
          <w:color w:val="FF0000"/>
        </w:rPr>
        <w:t>7</w:t>
      </w:r>
      <w:r w:rsidR="00D4029B" w:rsidRPr="00B20644">
        <w:rPr>
          <w:color w:val="FF0000"/>
        </w:rPr>
        <w:t>’th</w:t>
      </w:r>
      <w:r w:rsidR="007B3016">
        <w:rPr>
          <w:color w:val="FF0000"/>
        </w:rPr>
        <w:t xml:space="preserve"> Dec and the second half from 1</w:t>
      </w:r>
      <w:r w:rsidR="008258AB">
        <w:rPr>
          <w:color w:val="FF0000"/>
        </w:rPr>
        <w:t>1</w:t>
      </w:r>
      <w:r w:rsidR="00AD2927" w:rsidRPr="00B20644">
        <w:rPr>
          <w:color w:val="FF0000"/>
        </w:rPr>
        <w:t xml:space="preserve">’th Jan to </w:t>
      </w:r>
      <w:r w:rsidR="008258AB">
        <w:rPr>
          <w:color w:val="FF0000"/>
        </w:rPr>
        <w:t>29</w:t>
      </w:r>
      <w:r w:rsidR="00AD2927" w:rsidRPr="00B20644">
        <w:rPr>
          <w:color w:val="FF0000"/>
        </w:rPr>
        <w:t>’th March.</w:t>
      </w:r>
      <w:r w:rsidR="00A919D6">
        <w:br/>
      </w:r>
    </w:p>
    <w:p w:rsidR="004B09A0" w:rsidRDefault="0073214B" w:rsidP="00E9255E">
      <w:pPr>
        <w:pStyle w:val="ListParagraph"/>
        <w:numPr>
          <w:ilvl w:val="0"/>
          <w:numId w:val="1"/>
        </w:numPr>
      </w:pPr>
      <w:r w:rsidRPr="009102AE">
        <w:rPr>
          <w:b/>
          <w:sz w:val="28"/>
          <w:szCs w:val="28"/>
        </w:rPr>
        <w:t>Treasurers Report</w:t>
      </w:r>
      <w:r>
        <w:t xml:space="preserve">: </w:t>
      </w:r>
      <w:r w:rsidR="000401D0">
        <w:t>The T</w:t>
      </w:r>
      <w:r w:rsidR="000946AC">
        <w:t xml:space="preserve">reasurer’s report was approved and agreed as correct by the committee. </w:t>
      </w:r>
      <w:r w:rsidR="00830798">
        <w:br/>
      </w:r>
      <w:r w:rsidR="00351CC9">
        <w:t>The T</w:t>
      </w:r>
      <w:r w:rsidR="00120F4F">
        <w:t>reasurer stated that a</w:t>
      </w:r>
      <w:r w:rsidR="000946AC">
        <w:t xml:space="preserve">ll teams are up to date with </w:t>
      </w:r>
      <w:r w:rsidR="00120F4F">
        <w:t xml:space="preserve">their </w:t>
      </w:r>
      <w:r w:rsidR="000946AC">
        <w:t>payments</w:t>
      </w:r>
      <w:r w:rsidR="007B3016">
        <w:t xml:space="preserve"> on the accounts</w:t>
      </w:r>
      <w:r w:rsidR="00341E53">
        <w:t xml:space="preserve"> </w:t>
      </w:r>
      <w:proofErr w:type="spellStart"/>
      <w:r w:rsidR="00341E53">
        <w:t>and</w:t>
      </w:r>
      <w:r w:rsidR="007B3016">
        <w:t>that</w:t>
      </w:r>
      <w:proofErr w:type="spellEnd"/>
      <w:r w:rsidR="007B3016">
        <w:t xml:space="preserve"> we have had a very good year </w:t>
      </w:r>
      <w:r w:rsidR="000634F0">
        <w:t>again.</w:t>
      </w:r>
      <w:r w:rsidR="000634F0">
        <w:br/>
        <w:t xml:space="preserve">A mistake was pointed out in that Peter </w:t>
      </w:r>
      <w:proofErr w:type="spellStart"/>
      <w:r w:rsidR="000634F0">
        <w:t>McGarrigles</w:t>
      </w:r>
      <w:proofErr w:type="spellEnd"/>
      <w:r w:rsidR="000634F0">
        <w:t xml:space="preserve"> name was stated instead of John Morse Solicitors.</w:t>
      </w:r>
      <w:r w:rsidR="000634F0">
        <w:br/>
        <w:t xml:space="preserve">It was also noted that Absolute Snooker did the work at </w:t>
      </w:r>
      <w:proofErr w:type="spellStart"/>
      <w:r w:rsidR="000634F0">
        <w:t>Rhydlewis</w:t>
      </w:r>
      <w:proofErr w:type="spellEnd"/>
      <w:r w:rsidR="000634F0">
        <w:t xml:space="preserve"> from the hardship fund for £100 cheaper than quoted.</w:t>
      </w:r>
      <w:r w:rsidR="000634F0">
        <w:br/>
        <w:t>It was also raised that in future any payments from the hardship fund could be made on a loan basis. It was agreed to look at each application on a case by case basis if it arisen again.</w:t>
      </w:r>
      <w:r w:rsidR="000634F0">
        <w:br/>
      </w:r>
      <w:r w:rsidR="00BD3086">
        <w:t>Special thanks were</w:t>
      </w:r>
      <w:r w:rsidR="007B3016">
        <w:t xml:space="preserve"> given to Alan for all his hard work during a difficult accounting year.</w:t>
      </w:r>
      <w:r w:rsidR="00BD3086">
        <w:br/>
      </w:r>
      <w:r w:rsidR="00351CC9">
        <w:t xml:space="preserve">Proposed by </w:t>
      </w:r>
      <w:r w:rsidR="00C634B5">
        <w:t>Marc Rees</w:t>
      </w:r>
      <w:r w:rsidR="00351CC9">
        <w:t xml:space="preserve"> and Seconded by </w:t>
      </w:r>
      <w:r w:rsidR="00BD3086">
        <w:t>Andrew James</w:t>
      </w:r>
      <w:r w:rsidR="00351CC9">
        <w:t>.</w:t>
      </w:r>
      <w:r w:rsidR="00AD2927">
        <w:t xml:space="preserve"> </w:t>
      </w:r>
      <w:r w:rsidR="00184739">
        <w:br/>
      </w:r>
      <w:r w:rsidR="004B09A0">
        <w:br/>
      </w:r>
    </w:p>
    <w:p w:rsidR="00DB3622" w:rsidRDefault="004B09A0" w:rsidP="00DB3622">
      <w:pPr>
        <w:pStyle w:val="ListParagraph"/>
        <w:numPr>
          <w:ilvl w:val="0"/>
          <w:numId w:val="1"/>
        </w:numPr>
      </w:pPr>
      <w:r>
        <w:rPr>
          <w:b/>
          <w:sz w:val="28"/>
          <w:szCs w:val="28"/>
        </w:rPr>
        <w:t>Fees</w:t>
      </w:r>
      <w:r w:rsidRPr="004B09A0">
        <w:t>:</w:t>
      </w:r>
      <w:r>
        <w:t xml:space="preserve"> </w:t>
      </w:r>
      <w:r w:rsidR="00AD2927">
        <w:br/>
      </w:r>
      <w:r w:rsidR="00351CC9">
        <w:rPr>
          <w:b/>
        </w:rPr>
        <w:t xml:space="preserve">a) </w:t>
      </w:r>
      <w:r w:rsidR="00AD2927" w:rsidRPr="00AD2927">
        <w:rPr>
          <w:b/>
        </w:rPr>
        <w:t>League Fees</w:t>
      </w:r>
      <w:r w:rsidR="00AD2927">
        <w:t xml:space="preserve">: </w:t>
      </w:r>
      <w:r>
        <w:t xml:space="preserve">It was decided not to change the </w:t>
      </w:r>
      <w:r w:rsidR="00AD2927">
        <w:t xml:space="preserve">league </w:t>
      </w:r>
      <w:r>
        <w:t>fees for the 201</w:t>
      </w:r>
      <w:r w:rsidR="00C634B5">
        <w:t>7</w:t>
      </w:r>
      <w:r>
        <w:t>/1</w:t>
      </w:r>
      <w:r w:rsidR="00C634B5">
        <w:t>8 season from £30 per team</w:t>
      </w:r>
      <w:r w:rsidR="005806FB">
        <w:t xml:space="preserve"> due to a healthy accounting year.</w:t>
      </w:r>
      <w:r w:rsidR="00AD2927">
        <w:br/>
      </w:r>
      <w:r w:rsidR="00AD2927">
        <w:br/>
      </w:r>
      <w:r w:rsidR="00351CC9">
        <w:rPr>
          <w:b/>
        </w:rPr>
        <w:t xml:space="preserve">b) </w:t>
      </w:r>
      <w:r w:rsidR="00AD2927" w:rsidRPr="00AD2927">
        <w:rPr>
          <w:b/>
        </w:rPr>
        <w:t>Secretaries Fees</w:t>
      </w:r>
      <w:r w:rsidR="00AD2927">
        <w:t>: It was agreed not to change the fees from £200 for the 201</w:t>
      </w:r>
      <w:r w:rsidR="00341E53">
        <w:t>7</w:t>
      </w:r>
      <w:r w:rsidR="00AD2927">
        <w:t>/1</w:t>
      </w:r>
      <w:r w:rsidR="00341E53">
        <w:t>8</w:t>
      </w:r>
      <w:r w:rsidR="00AD2927">
        <w:t xml:space="preserve"> season.</w:t>
      </w:r>
      <w:r w:rsidR="000946AC">
        <w:br/>
      </w:r>
      <w:r w:rsidR="00184739">
        <w:t xml:space="preserve">Proposed by </w:t>
      </w:r>
      <w:r w:rsidR="00341E53">
        <w:t>Euros Davies a</w:t>
      </w:r>
      <w:r w:rsidR="00BD3086">
        <w:t xml:space="preserve">nd Seconded by </w:t>
      </w:r>
      <w:r w:rsidR="00341E53">
        <w:t xml:space="preserve">Peter </w:t>
      </w:r>
      <w:proofErr w:type="spellStart"/>
      <w:r w:rsidR="00341E53">
        <w:t>Mcgarigle</w:t>
      </w:r>
      <w:proofErr w:type="spellEnd"/>
      <w:r w:rsidR="00184739">
        <w:t>.</w:t>
      </w:r>
      <w:r w:rsidR="00BE0DC7">
        <w:br/>
      </w:r>
    </w:p>
    <w:p w:rsidR="00BE0DC7" w:rsidRDefault="00184739" w:rsidP="002F227C">
      <w:pPr>
        <w:pStyle w:val="ListParagraph"/>
        <w:numPr>
          <w:ilvl w:val="0"/>
          <w:numId w:val="1"/>
        </w:numPr>
      </w:pPr>
      <w:r>
        <w:rPr>
          <w:b/>
          <w:sz w:val="28"/>
          <w:szCs w:val="28"/>
        </w:rPr>
        <w:lastRenderedPageBreak/>
        <w:t>Sponsorship</w:t>
      </w:r>
      <w:proofErr w:type="gramStart"/>
      <w:r>
        <w:rPr>
          <w:b/>
          <w:sz w:val="28"/>
          <w:szCs w:val="28"/>
        </w:rPr>
        <w:t>:</w:t>
      </w:r>
      <w:proofErr w:type="gramEnd"/>
      <w:r>
        <w:rPr>
          <w:b/>
          <w:sz w:val="28"/>
          <w:szCs w:val="28"/>
        </w:rPr>
        <w:br/>
      </w:r>
      <w:r w:rsidR="00EF70CB">
        <w:t xml:space="preserve">The Secretary stated that he had still not had a definitive answer from </w:t>
      </w:r>
      <w:proofErr w:type="spellStart"/>
      <w:r w:rsidR="00EF70CB">
        <w:t>Certas</w:t>
      </w:r>
      <w:proofErr w:type="spellEnd"/>
      <w:r w:rsidR="00EF70CB">
        <w:t xml:space="preserve"> Energy with respect to continuing as our main sponsor, but he was in active dialogue and is hopeful of a positive result. Other Sponsors mentioned that could be followed up on were Oil for Wales and </w:t>
      </w:r>
      <w:proofErr w:type="spellStart"/>
      <w:r w:rsidR="00EF70CB">
        <w:t>Garna</w:t>
      </w:r>
      <w:r w:rsidR="00341E53">
        <w:t>l</w:t>
      </w:r>
      <w:r w:rsidR="00EF70CB">
        <w:t>lt</w:t>
      </w:r>
      <w:proofErr w:type="spellEnd"/>
      <w:r w:rsidR="00EF70CB">
        <w:t xml:space="preserve"> Concrete which Bedwyr Davies agreed to </w:t>
      </w:r>
      <w:r w:rsidR="00341E53">
        <w:t>contact</w:t>
      </w:r>
      <w:r w:rsidR="00EF70CB">
        <w:t>.</w:t>
      </w:r>
      <w:r w:rsidR="00BE0DC7">
        <w:br/>
      </w:r>
    </w:p>
    <w:p w:rsidR="00693CCE" w:rsidRDefault="00693CCE" w:rsidP="0062697F">
      <w:pPr>
        <w:pStyle w:val="ListParagraph"/>
      </w:pPr>
    </w:p>
    <w:p w:rsidR="00BA2498" w:rsidRPr="00AF0336" w:rsidRDefault="0062697F" w:rsidP="00BA2498">
      <w:pPr>
        <w:pStyle w:val="ListParagraph"/>
        <w:numPr>
          <w:ilvl w:val="0"/>
          <w:numId w:val="1"/>
        </w:numPr>
        <w:rPr>
          <w:b/>
          <w:sz w:val="28"/>
          <w:szCs w:val="28"/>
        </w:rPr>
      </w:pPr>
      <w:r w:rsidRPr="00AF0336">
        <w:rPr>
          <w:b/>
          <w:sz w:val="28"/>
          <w:szCs w:val="28"/>
        </w:rPr>
        <w:t>Proposals</w:t>
      </w:r>
      <w:proofErr w:type="gramStart"/>
      <w:r w:rsidRPr="00AF0336">
        <w:rPr>
          <w:b/>
          <w:sz w:val="28"/>
          <w:szCs w:val="28"/>
        </w:rPr>
        <w:t>:</w:t>
      </w:r>
      <w:proofErr w:type="gramEnd"/>
      <w:r w:rsidR="000A0152" w:rsidRPr="00AF0336">
        <w:rPr>
          <w:b/>
          <w:sz w:val="28"/>
          <w:szCs w:val="28"/>
        </w:rPr>
        <w:br/>
      </w:r>
      <w:r w:rsidR="00D82CBC" w:rsidRPr="00AF0336">
        <w:rPr>
          <w:b/>
          <w:sz w:val="28"/>
          <w:szCs w:val="28"/>
        </w:rPr>
        <w:t xml:space="preserve">a) </w:t>
      </w:r>
      <w:r w:rsidR="00C808E7">
        <w:rPr>
          <w:b/>
          <w:sz w:val="28"/>
          <w:szCs w:val="28"/>
        </w:rPr>
        <w:t>To spread out end of season competitions to not fall on consecutive weeks.</w:t>
      </w:r>
      <w:r w:rsidR="00D82CBC" w:rsidRPr="00AF0336">
        <w:rPr>
          <w:b/>
          <w:sz w:val="28"/>
          <w:szCs w:val="28"/>
        </w:rPr>
        <w:br/>
      </w:r>
      <w:r w:rsidR="00C808E7">
        <w:t xml:space="preserve">This was </w:t>
      </w:r>
      <w:r w:rsidR="00FF22FE">
        <w:t>agreed</w:t>
      </w:r>
      <w:r w:rsidR="00A816AB">
        <w:t>.</w:t>
      </w:r>
      <w:r w:rsidR="00D82CBC">
        <w:br/>
      </w:r>
      <w:r w:rsidR="00D82CBC">
        <w:br/>
      </w:r>
      <w:r w:rsidR="00D82CBC" w:rsidRPr="00AF0336">
        <w:rPr>
          <w:b/>
          <w:sz w:val="28"/>
          <w:szCs w:val="28"/>
        </w:rPr>
        <w:t xml:space="preserve">b) </w:t>
      </w:r>
      <w:r w:rsidR="00C808E7">
        <w:rPr>
          <w:b/>
          <w:sz w:val="28"/>
          <w:szCs w:val="28"/>
        </w:rPr>
        <w:t>Handicaps for Under 18’s</w:t>
      </w:r>
      <w:r w:rsidR="00D82CBC" w:rsidRPr="00AF0336">
        <w:rPr>
          <w:b/>
          <w:sz w:val="28"/>
          <w:szCs w:val="28"/>
        </w:rPr>
        <w:br/>
      </w:r>
      <w:proofErr w:type="gramStart"/>
      <w:r w:rsidR="00C808E7">
        <w:rPr>
          <w:i/>
        </w:rPr>
        <w:t>It</w:t>
      </w:r>
      <w:proofErr w:type="gramEnd"/>
      <w:r w:rsidR="00C808E7">
        <w:rPr>
          <w:i/>
        </w:rPr>
        <w:t xml:space="preserve"> was agreed to adopt the handicaps based on the players ability.</w:t>
      </w:r>
      <w:r w:rsidR="002A3901">
        <w:br/>
      </w:r>
      <w:r w:rsidR="00D50423" w:rsidRPr="00AF0336">
        <w:rPr>
          <w:b/>
          <w:sz w:val="28"/>
          <w:szCs w:val="28"/>
        </w:rPr>
        <w:br/>
        <w:t xml:space="preserve">c) </w:t>
      </w:r>
      <w:r w:rsidR="00C808E7">
        <w:rPr>
          <w:b/>
          <w:sz w:val="28"/>
          <w:szCs w:val="28"/>
        </w:rPr>
        <w:t>Lucky Dip Doubles Competition</w:t>
      </w:r>
      <w:r w:rsidR="002A3901" w:rsidRPr="00AF0336">
        <w:rPr>
          <w:b/>
          <w:sz w:val="28"/>
          <w:szCs w:val="28"/>
        </w:rPr>
        <w:t>.</w:t>
      </w:r>
      <w:r w:rsidR="00D50423" w:rsidRPr="00AF0336">
        <w:rPr>
          <w:b/>
          <w:sz w:val="28"/>
          <w:szCs w:val="28"/>
        </w:rPr>
        <w:br/>
      </w:r>
      <w:r w:rsidR="00D50423">
        <w:t xml:space="preserve">It was agreed </w:t>
      </w:r>
      <w:r w:rsidR="00C808E7">
        <w:t xml:space="preserve">that the Handicapped Doubles Competition would become a ‘lucky </w:t>
      </w:r>
      <w:proofErr w:type="spellStart"/>
      <w:r w:rsidR="00C808E7">
        <w:t>dip’competition</w:t>
      </w:r>
      <w:proofErr w:type="spellEnd"/>
      <w:r w:rsidR="00C808E7">
        <w:t xml:space="preserve"> where players would be matched up with a doubles partner on the day by way of a draw with the handicap system providing a means of fairness.</w:t>
      </w:r>
      <w:r w:rsidR="00384AEC">
        <w:br/>
        <w:t xml:space="preserve"> </w:t>
      </w:r>
      <w:r w:rsidR="00D50423">
        <w:br/>
      </w:r>
      <w:r w:rsidR="00D50423" w:rsidRPr="00AF0336">
        <w:rPr>
          <w:b/>
          <w:sz w:val="28"/>
          <w:szCs w:val="28"/>
        </w:rPr>
        <w:t xml:space="preserve">d) </w:t>
      </w:r>
      <w:r w:rsidR="00C808E7">
        <w:rPr>
          <w:b/>
          <w:sz w:val="28"/>
          <w:szCs w:val="28"/>
        </w:rPr>
        <w:t xml:space="preserve">Rotation of Presentation Evening between </w:t>
      </w:r>
      <w:proofErr w:type="spellStart"/>
      <w:r w:rsidR="00C808E7">
        <w:rPr>
          <w:b/>
          <w:sz w:val="28"/>
          <w:szCs w:val="28"/>
        </w:rPr>
        <w:t>Ffostrasol</w:t>
      </w:r>
      <w:proofErr w:type="spellEnd"/>
      <w:r w:rsidR="00C808E7">
        <w:rPr>
          <w:b/>
          <w:sz w:val="28"/>
          <w:szCs w:val="28"/>
        </w:rPr>
        <w:t>, Ty Glyn, Marine Hotel and Memorial Hall, Aberaeron.</w:t>
      </w:r>
      <w:r w:rsidR="00D50423" w:rsidRPr="00AF0336">
        <w:rPr>
          <w:b/>
          <w:sz w:val="28"/>
          <w:szCs w:val="28"/>
        </w:rPr>
        <w:br/>
      </w:r>
      <w:r w:rsidR="00C808E7">
        <w:t xml:space="preserve">This was </w:t>
      </w:r>
      <w:r w:rsidR="00FF22FE">
        <w:t>agreed</w:t>
      </w:r>
      <w:r w:rsidR="00C808E7">
        <w:t>. Gareth Davies raised his disappointment that last year’s presentation was held at the Memorial Hall, Aberaeron</w:t>
      </w:r>
      <w:r w:rsidR="00FF22FE">
        <w:t>. It was stated that this was done by way of a majority vote.</w:t>
      </w:r>
      <w:r w:rsidR="00384AEC">
        <w:br/>
      </w:r>
      <w:r w:rsidR="00FF22FE">
        <w:br/>
      </w:r>
      <w:r w:rsidR="00FF22FE">
        <w:rPr>
          <w:b/>
          <w:sz w:val="28"/>
          <w:szCs w:val="28"/>
        </w:rPr>
        <w:t>e</w:t>
      </w:r>
      <w:r w:rsidR="00FF22FE" w:rsidRPr="00AF0336">
        <w:rPr>
          <w:b/>
          <w:sz w:val="28"/>
          <w:szCs w:val="28"/>
        </w:rPr>
        <w:t xml:space="preserve">) </w:t>
      </w:r>
      <w:r w:rsidR="00FF22FE">
        <w:rPr>
          <w:b/>
          <w:sz w:val="28"/>
          <w:szCs w:val="28"/>
        </w:rPr>
        <w:t>Restaurant Vouchers for all 12 entrants of the Dirty Dozen Competition</w:t>
      </w:r>
      <w:r w:rsidR="00FF22FE" w:rsidRPr="00AF0336">
        <w:rPr>
          <w:b/>
          <w:sz w:val="28"/>
          <w:szCs w:val="28"/>
        </w:rPr>
        <w:t>.</w:t>
      </w:r>
      <w:r w:rsidR="009C2400">
        <w:br/>
      </w:r>
      <w:r w:rsidR="00FF22FE">
        <w:t xml:space="preserve">This was </w:t>
      </w:r>
      <w:r w:rsidR="00FF22FE">
        <w:t>agreed. The Secretary will try to attain restaurant sponsors with the assistance of Gareth Davies.</w:t>
      </w:r>
      <w:r w:rsidR="00FF22FE">
        <w:br/>
      </w:r>
      <w:r w:rsidR="00FF22FE">
        <w:br/>
        <w:t xml:space="preserve">The Proposals were agreed on block. Proposed by Dai Morgan and seconded by Peter </w:t>
      </w:r>
      <w:proofErr w:type="spellStart"/>
      <w:r w:rsidR="00FF22FE">
        <w:t>McGarrigle</w:t>
      </w:r>
      <w:proofErr w:type="spellEnd"/>
      <w:r w:rsidR="00FF22FE">
        <w:t>.</w:t>
      </w:r>
      <w:r w:rsidR="009C2400">
        <w:br/>
      </w:r>
    </w:p>
    <w:p w:rsidR="00220A82" w:rsidRDefault="0073214B" w:rsidP="002F227C">
      <w:pPr>
        <w:pStyle w:val="ListParagraph"/>
        <w:numPr>
          <w:ilvl w:val="0"/>
          <w:numId w:val="1"/>
        </w:numPr>
      </w:pPr>
      <w:r w:rsidRPr="00AF0336">
        <w:rPr>
          <w:b/>
          <w:sz w:val="28"/>
          <w:szCs w:val="28"/>
        </w:rPr>
        <w:t>Any Other Matters</w:t>
      </w:r>
      <w:r>
        <w:t xml:space="preserve">: </w:t>
      </w:r>
      <w:r w:rsidR="00A919D6">
        <w:br/>
      </w:r>
      <w:r w:rsidR="00932147">
        <w:t>Gareth Davies proposed that there is a runner up for the most frames plus highest breaks at the end of season presentation. This was passed by a majority of 7 to 4</w:t>
      </w:r>
      <w:r w:rsidR="00BA2498">
        <w:t>.</w:t>
      </w:r>
      <w:r w:rsidR="00932147">
        <w:br/>
      </w:r>
      <w:r w:rsidR="00932147">
        <w:br/>
        <w:t>Marc Rees proposed that the prize money at the Presentation evening is re-ordered so that the premium competition winners are better rewarded. This was approved by a majority decision.</w:t>
      </w:r>
      <w:r w:rsidR="00932147">
        <w:br/>
      </w:r>
      <w:r w:rsidR="00932147">
        <w:br/>
        <w:t>Gareth Davies proposed that all entrants from the league to any Welsh competitions have their entrance fee paid. Some concern was raised as to the total cost</w:t>
      </w:r>
      <w:r w:rsidR="00F4392E">
        <w:t xml:space="preserve">. It was agreed that any player(s) that have been competing can submit a request to the league for </w:t>
      </w:r>
      <w:r w:rsidR="0060290C">
        <w:t>consideration for any</w:t>
      </w:r>
      <w:r w:rsidR="00F4392E">
        <w:t xml:space="preserve"> re-imbursement </w:t>
      </w:r>
      <w:r w:rsidR="0060290C">
        <w:t xml:space="preserve">at the end of their </w:t>
      </w:r>
      <w:bookmarkStart w:id="0" w:name="_GoBack"/>
      <w:bookmarkEnd w:id="0"/>
      <w:r w:rsidR="00F4392E">
        <w:t>playing season.</w:t>
      </w:r>
      <w:r w:rsidR="00AF0336">
        <w:br/>
      </w:r>
      <w:r w:rsidR="001C4993">
        <w:br/>
      </w:r>
      <w:r w:rsidR="009B6EA4" w:rsidRPr="00AF0336">
        <w:rPr>
          <w:b/>
          <w:sz w:val="28"/>
          <w:szCs w:val="28"/>
        </w:rPr>
        <w:t>Date of Next AGM Meeting</w:t>
      </w:r>
      <w:r w:rsidR="009B6EA4">
        <w:t>: It was agreed to</w:t>
      </w:r>
      <w:r w:rsidR="00E9255E">
        <w:t xml:space="preserve"> hold the next AGM on Thursday </w:t>
      </w:r>
      <w:proofErr w:type="gramStart"/>
      <w:r w:rsidR="00F4392E">
        <w:t>6</w:t>
      </w:r>
      <w:r w:rsidR="0033140F">
        <w:t>’th</w:t>
      </w:r>
      <w:proofErr w:type="gramEnd"/>
      <w:r w:rsidR="009B2254">
        <w:t xml:space="preserve"> September</w:t>
      </w:r>
      <w:r w:rsidR="00AD2927">
        <w:t xml:space="preserve"> </w:t>
      </w:r>
      <w:r w:rsidR="008401BF">
        <w:t>201</w:t>
      </w:r>
      <w:r w:rsidR="00F4392E">
        <w:t>8</w:t>
      </w:r>
      <w:r w:rsidR="008401BF">
        <w:t xml:space="preserve"> </w:t>
      </w:r>
      <w:r w:rsidR="0011745D">
        <w:t xml:space="preserve">at Aberaeron </w:t>
      </w:r>
      <w:r w:rsidR="00E9255E">
        <w:t xml:space="preserve">Memorial </w:t>
      </w:r>
      <w:r w:rsidR="0011745D">
        <w:t>Hall.</w:t>
      </w:r>
      <w:r w:rsidR="00220A82">
        <w:br/>
      </w:r>
    </w:p>
    <w:sectPr w:rsidR="00220A82" w:rsidSect="009B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DEE"/>
    <w:multiLevelType w:val="hybridMultilevel"/>
    <w:tmpl w:val="82B852F4"/>
    <w:lvl w:ilvl="0" w:tplc="05BEBB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B"/>
    <w:rsid w:val="00010FA0"/>
    <w:rsid w:val="00011E91"/>
    <w:rsid w:val="000401D0"/>
    <w:rsid w:val="000634F0"/>
    <w:rsid w:val="000946AC"/>
    <w:rsid w:val="000A0152"/>
    <w:rsid w:val="000A1AA9"/>
    <w:rsid w:val="000A2E0B"/>
    <w:rsid w:val="000C4850"/>
    <w:rsid w:val="000E4D48"/>
    <w:rsid w:val="00105C5E"/>
    <w:rsid w:val="0011745D"/>
    <w:rsid w:val="00120F4F"/>
    <w:rsid w:val="0012448B"/>
    <w:rsid w:val="001837B3"/>
    <w:rsid w:val="00184739"/>
    <w:rsid w:val="001877D4"/>
    <w:rsid w:val="001C4993"/>
    <w:rsid w:val="001F5FF3"/>
    <w:rsid w:val="00220A82"/>
    <w:rsid w:val="00247012"/>
    <w:rsid w:val="002A3901"/>
    <w:rsid w:val="002C2EC8"/>
    <w:rsid w:val="002C599C"/>
    <w:rsid w:val="002E1636"/>
    <w:rsid w:val="002F227C"/>
    <w:rsid w:val="00307383"/>
    <w:rsid w:val="0033140F"/>
    <w:rsid w:val="003410D8"/>
    <w:rsid w:val="00341996"/>
    <w:rsid w:val="00341E53"/>
    <w:rsid w:val="00351CC9"/>
    <w:rsid w:val="0037347D"/>
    <w:rsid w:val="003739C4"/>
    <w:rsid w:val="00384AEC"/>
    <w:rsid w:val="003D0934"/>
    <w:rsid w:val="003D5BBE"/>
    <w:rsid w:val="003E6B4D"/>
    <w:rsid w:val="003E7CBF"/>
    <w:rsid w:val="0041293D"/>
    <w:rsid w:val="004204D0"/>
    <w:rsid w:val="00454B28"/>
    <w:rsid w:val="004847A4"/>
    <w:rsid w:val="00484DB2"/>
    <w:rsid w:val="004966D0"/>
    <w:rsid w:val="004A4DCC"/>
    <w:rsid w:val="004B09A0"/>
    <w:rsid w:val="004C18EE"/>
    <w:rsid w:val="004E1C3F"/>
    <w:rsid w:val="00500DA4"/>
    <w:rsid w:val="0050201E"/>
    <w:rsid w:val="00552889"/>
    <w:rsid w:val="005806FB"/>
    <w:rsid w:val="005949E8"/>
    <w:rsid w:val="006026E0"/>
    <w:rsid w:val="0060290C"/>
    <w:rsid w:val="00603593"/>
    <w:rsid w:val="00603681"/>
    <w:rsid w:val="0062697F"/>
    <w:rsid w:val="006523EA"/>
    <w:rsid w:val="00657E0B"/>
    <w:rsid w:val="00683BE3"/>
    <w:rsid w:val="00693CCE"/>
    <w:rsid w:val="006C03F4"/>
    <w:rsid w:val="0073214B"/>
    <w:rsid w:val="0077621D"/>
    <w:rsid w:val="00795C0D"/>
    <w:rsid w:val="007B3016"/>
    <w:rsid w:val="007C66C0"/>
    <w:rsid w:val="007D17C1"/>
    <w:rsid w:val="007E4CB7"/>
    <w:rsid w:val="007E55A7"/>
    <w:rsid w:val="007F1668"/>
    <w:rsid w:val="00814AD9"/>
    <w:rsid w:val="00824D58"/>
    <w:rsid w:val="008258AB"/>
    <w:rsid w:val="00830798"/>
    <w:rsid w:val="008401BF"/>
    <w:rsid w:val="0089180B"/>
    <w:rsid w:val="008946E9"/>
    <w:rsid w:val="008A0246"/>
    <w:rsid w:val="008A59A7"/>
    <w:rsid w:val="008C1892"/>
    <w:rsid w:val="00901AF7"/>
    <w:rsid w:val="009102AE"/>
    <w:rsid w:val="00932147"/>
    <w:rsid w:val="00934CD9"/>
    <w:rsid w:val="00943E1B"/>
    <w:rsid w:val="009459AC"/>
    <w:rsid w:val="00962479"/>
    <w:rsid w:val="00962A28"/>
    <w:rsid w:val="00970458"/>
    <w:rsid w:val="00985EE3"/>
    <w:rsid w:val="009B2254"/>
    <w:rsid w:val="009B6EA4"/>
    <w:rsid w:val="009C2400"/>
    <w:rsid w:val="009C64DD"/>
    <w:rsid w:val="009F32D3"/>
    <w:rsid w:val="009F3FCA"/>
    <w:rsid w:val="009F4F13"/>
    <w:rsid w:val="00A26AA3"/>
    <w:rsid w:val="00A467B0"/>
    <w:rsid w:val="00A5161A"/>
    <w:rsid w:val="00A73C51"/>
    <w:rsid w:val="00A816AB"/>
    <w:rsid w:val="00A919D6"/>
    <w:rsid w:val="00AD2927"/>
    <w:rsid w:val="00AE4995"/>
    <w:rsid w:val="00AF0336"/>
    <w:rsid w:val="00AF5AE7"/>
    <w:rsid w:val="00B035E6"/>
    <w:rsid w:val="00B20644"/>
    <w:rsid w:val="00B53A53"/>
    <w:rsid w:val="00B82517"/>
    <w:rsid w:val="00BA2498"/>
    <w:rsid w:val="00BB29EC"/>
    <w:rsid w:val="00BD3086"/>
    <w:rsid w:val="00BE0DC7"/>
    <w:rsid w:val="00BE5A43"/>
    <w:rsid w:val="00BF5180"/>
    <w:rsid w:val="00BF53C6"/>
    <w:rsid w:val="00C1626B"/>
    <w:rsid w:val="00C16361"/>
    <w:rsid w:val="00C2602E"/>
    <w:rsid w:val="00C4738F"/>
    <w:rsid w:val="00C530EF"/>
    <w:rsid w:val="00C53789"/>
    <w:rsid w:val="00C56DE9"/>
    <w:rsid w:val="00C634B5"/>
    <w:rsid w:val="00C65092"/>
    <w:rsid w:val="00C808E7"/>
    <w:rsid w:val="00CC032E"/>
    <w:rsid w:val="00CF168A"/>
    <w:rsid w:val="00CF51AF"/>
    <w:rsid w:val="00D079BC"/>
    <w:rsid w:val="00D23494"/>
    <w:rsid w:val="00D35647"/>
    <w:rsid w:val="00D4029B"/>
    <w:rsid w:val="00D50423"/>
    <w:rsid w:val="00D5403C"/>
    <w:rsid w:val="00D756DE"/>
    <w:rsid w:val="00D82CBC"/>
    <w:rsid w:val="00D93B17"/>
    <w:rsid w:val="00DA3A51"/>
    <w:rsid w:val="00DB3622"/>
    <w:rsid w:val="00DB4743"/>
    <w:rsid w:val="00DD1C29"/>
    <w:rsid w:val="00E06E61"/>
    <w:rsid w:val="00E261C8"/>
    <w:rsid w:val="00E44661"/>
    <w:rsid w:val="00E45215"/>
    <w:rsid w:val="00E9255E"/>
    <w:rsid w:val="00E95D12"/>
    <w:rsid w:val="00EA1D1B"/>
    <w:rsid w:val="00EC484B"/>
    <w:rsid w:val="00EE1BFE"/>
    <w:rsid w:val="00EF70CB"/>
    <w:rsid w:val="00F33741"/>
    <w:rsid w:val="00F37020"/>
    <w:rsid w:val="00F4392E"/>
    <w:rsid w:val="00F91065"/>
    <w:rsid w:val="00FC068B"/>
    <w:rsid w:val="00FE19C6"/>
    <w:rsid w:val="00FE5968"/>
    <w:rsid w:val="00FF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6E26-4DDA-4DBA-B59C-C98804E7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24</cp:revision>
  <dcterms:created xsi:type="dcterms:W3CDTF">2016-09-02T14:46:00Z</dcterms:created>
  <dcterms:modified xsi:type="dcterms:W3CDTF">2017-09-12T16:21:00Z</dcterms:modified>
</cp:coreProperties>
</file>